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150" w:rsidRDefault="00F60150" w:rsidP="00F6015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Администрация сельского поселения «Укурейское»</w:t>
      </w:r>
    </w:p>
    <w:p w:rsidR="00F60150" w:rsidRDefault="00F60150" w:rsidP="00F60150">
      <w:pPr>
        <w:ind w:firstLine="708"/>
        <w:rPr>
          <w:b/>
          <w:sz w:val="28"/>
          <w:szCs w:val="28"/>
        </w:rPr>
      </w:pPr>
    </w:p>
    <w:p w:rsidR="00F60150" w:rsidRPr="0014322F" w:rsidRDefault="00F60150" w:rsidP="00F60150">
      <w:pPr>
        <w:pStyle w:val="a3"/>
        <w:rPr>
          <w:b/>
          <w:szCs w:val="28"/>
        </w:rPr>
      </w:pPr>
      <w:r>
        <w:rPr>
          <w:b/>
          <w:szCs w:val="28"/>
        </w:rPr>
        <w:t xml:space="preserve">                                          </w:t>
      </w:r>
      <w:r w:rsidRPr="0014322F">
        <w:rPr>
          <w:b/>
          <w:szCs w:val="28"/>
        </w:rPr>
        <w:t>ПОСТАНОВЛЕНИЕ</w:t>
      </w:r>
    </w:p>
    <w:p w:rsidR="00F60150" w:rsidRPr="0014322F" w:rsidRDefault="00F60150" w:rsidP="00F60150">
      <w:pPr>
        <w:pStyle w:val="a3"/>
        <w:rPr>
          <w:szCs w:val="28"/>
        </w:rPr>
      </w:pPr>
    </w:p>
    <w:p w:rsidR="00F60150" w:rsidRPr="0014322F" w:rsidRDefault="00F60150" w:rsidP="00F60150">
      <w:pPr>
        <w:pStyle w:val="a3"/>
        <w:ind w:firstLine="0"/>
        <w:rPr>
          <w:szCs w:val="28"/>
        </w:rPr>
      </w:pPr>
      <w:r>
        <w:rPr>
          <w:szCs w:val="28"/>
        </w:rPr>
        <w:t>03 марта</w:t>
      </w:r>
      <w:r w:rsidRPr="0014322F">
        <w:rPr>
          <w:szCs w:val="28"/>
        </w:rPr>
        <w:t xml:space="preserve"> 201</w:t>
      </w:r>
      <w:r>
        <w:rPr>
          <w:szCs w:val="28"/>
        </w:rPr>
        <w:t>6</w:t>
      </w:r>
      <w:r w:rsidRPr="0014322F">
        <w:rPr>
          <w:szCs w:val="28"/>
        </w:rPr>
        <w:t>г.                                                                                      №</w:t>
      </w:r>
      <w:r>
        <w:rPr>
          <w:szCs w:val="28"/>
        </w:rPr>
        <w:t>10</w:t>
      </w:r>
    </w:p>
    <w:p w:rsidR="00F60150" w:rsidRPr="0014322F" w:rsidRDefault="00F60150" w:rsidP="00F60150">
      <w:pPr>
        <w:pStyle w:val="a3"/>
        <w:rPr>
          <w:szCs w:val="28"/>
        </w:rPr>
      </w:pPr>
      <w:r w:rsidRPr="0014322F">
        <w:rPr>
          <w:szCs w:val="28"/>
        </w:rPr>
        <w:t xml:space="preserve">                                                   с. Укурей</w:t>
      </w:r>
    </w:p>
    <w:p w:rsidR="00F60150" w:rsidRDefault="00F60150" w:rsidP="00F60150">
      <w:pPr>
        <w:jc w:val="center"/>
        <w:rPr>
          <w:szCs w:val="28"/>
        </w:rPr>
      </w:pPr>
    </w:p>
    <w:p w:rsidR="00F60150" w:rsidRDefault="00F60150" w:rsidP="00F60150">
      <w:pPr>
        <w:jc w:val="center"/>
        <w:rPr>
          <w:szCs w:val="28"/>
        </w:rPr>
      </w:pPr>
    </w:p>
    <w:p w:rsidR="00F60150" w:rsidRPr="009B2820" w:rsidRDefault="00F60150" w:rsidP="00F60150">
      <w:pPr>
        <w:jc w:val="center"/>
        <w:rPr>
          <w:b/>
          <w:sz w:val="28"/>
          <w:szCs w:val="28"/>
        </w:rPr>
      </w:pPr>
      <w:r w:rsidRPr="009B2820">
        <w:rPr>
          <w:b/>
          <w:sz w:val="28"/>
          <w:szCs w:val="28"/>
        </w:rPr>
        <w:t xml:space="preserve">О ПОРЯДКЕ РАЗРАБОТКИ И КОРРЕКТИРОВКИ ПРОГНОЗА </w:t>
      </w:r>
    </w:p>
    <w:p w:rsidR="00F60150" w:rsidRPr="009B2820" w:rsidRDefault="00F60150" w:rsidP="00F60150">
      <w:pPr>
        <w:jc w:val="center"/>
        <w:rPr>
          <w:sz w:val="28"/>
          <w:szCs w:val="28"/>
        </w:rPr>
      </w:pPr>
      <w:r w:rsidRPr="009B2820">
        <w:rPr>
          <w:b/>
          <w:sz w:val="28"/>
          <w:szCs w:val="28"/>
        </w:rPr>
        <w:t xml:space="preserve">СОЦИАЛЬНО-ЭКОНОМИЧЕСКОГО РАЗВИТИЯ </w:t>
      </w:r>
      <w:r w:rsidRPr="009B2820">
        <w:rPr>
          <w:sz w:val="28"/>
          <w:szCs w:val="28"/>
        </w:rPr>
        <w:t xml:space="preserve"> </w:t>
      </w:r>
    </w:p>
    <w:p w:rsidR="00F60150" w:rsidRPr="009B2820" w:rsidRDefault="00F60150" w:rsidP="00F60150">
      <w:pPr>
        <w:jc w:val="center"/>
        <w:rPr>
          <w:b/>
          <w:sz w:val="28"/>
          <w:szCs w:val="28"/>
        </w:rPr>
      </w:pPr>
      <w:r w:rsidRPr="009B2820">
        <w:rPr>
          <w:b/>
          <w:bCs/>
          <w:sz w:val="28"/>
          <w:szCs w:val="28"/>
        </w:rPr>
        <w:t>СЕЛЬСКОГО ПОСЕЛЕНИЯ «</w:t>
      </w:r>
      <w:r>
        <w:rPr>
          <w:b/>
          <w:bCs/>
          <w:sz w:val="28"/>
          <w:szCs w:val="28"/>
        </w:rPr>
        <w:t>УКУРЕЙСКОЕ</w:t>
      </w:r>
      <w:r w:rsidRPr="009B2820">
        <w:rPr>
          <w:b/>
          <w:bCs/>
          <w:sz w:val="28"/>
          <w:szCs w:val="28"/>
        </w:rPr>
        <w:t>»</w:t>
      </w:r>
      <w:r w:rsidRPr="009B2820">
        <w:rPr>
          <w:b/>
          <w:sz w:val="28"/>
          <w:szCs w:val="28"/>
        </w:rPr>
        <w:t xml:space="preserve"> НА СРЕДНЕСРОЧНЫЙ ПЕРИОД ОСУЩЕСТВЛЕНИЯ МОНИТОРИНГА И КОНТРОЛЯ ЕГО РЕАЛИЗАЦИИ</w:t>
      </w:r>
    </w:p>
    <w:p w:rsidR="00F60150" w:rsidRPr="009B2820" w:rsidRDefault="00F60150" w:rsidP="00F60150">
      <w:pPr>
        <w:rPr>
          <w:sz w:val="28"/>
          <w:szCs w:val="28"/>
        </w:rPr>
      </w:pPr>
    </w:p>
    <w:p w:rsidR="00F60150" w:rsidRPr="009B2820" w:rsidRDefault="00F60150" w:rsidP="00F60150">
      <w:pPr>
        <w:pStyle w:val="a5"/>
        <w:jc w:val="both"/>
        <w:rPr>
          <w:sz w:val="28"/>
          <w:szCs w:val="28"/>
        </w:rPr>
      </w:pPr>
      <w:r w:rsidRPr="009B2820">
        <w:rPr>
          <w:sz w:val="28"/>
          <w:szCs w:val="28"/>
        </w:rPr>
        <w:t xml:space="preserve">В соответствии со </w:t>
      </w:r>
      <w:hyperlink r:id="rId5" w:history="1">
        <w:r w:rsidRPr="00F60150">
          <w:rPr>
            <w:rStyle w:val="a7"/>
            <w:sz w:val="28"/>
            <w:szCs w:val="28"/>
            <w:lang w:val="ru-RU"/>
          </w:rPr>
          <w:t xml:space="preserve">статьей </w:t>
        </w:r>
      </w:hyperlink>
      <w:r w:rsidRPr="009B2820">
        <w:rPr>
          <w:sz w:val="28"/>
          <w:szCs w:val="28"/>
        </w:rPr>
        <w:t xml:space="preserve">173 Бюджетного кодекса Российской Федерации,  пунктом 6 части 1 статьи 17 Федерального закона от 06 октября 2013 года № 131-ФЗ «Об общих принципах организации местного самоуправления в Российской Федерации», пунктом 1 части 2 статьи 47 Федерального закона от 28 июня 2014 года № 172-ФЗ «О стратегическом планировании в Российской Федерации», а также статьей </w:t>
      </w:r>
      <w:r w:rsidRPr="009B15E2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9B15E2">
        <w:rPr>
          <w:sz w:val="28"/>
          <w:szCs w:val="28"/>
        </w:rPr>
        <w:t>Устава сельского поселения «</w:t>
      </w:r>
      <w:r>
        <w:rPr>
          <w:sz w:val="28"/>
          <w:szCs w:val="28"/>
        </w:rPr>
        <w:t>Укурейское</w:t>
      </w:r>
      <w:r w:rsidRPr="009B15E2">
        <w:rPr>
          <w:sz w:val="28"/>
          <w:szCs w:val="28"/>
        </w:rPr>
        <w:t>», администрация сельского поселения «</w:t>
      </w:r>
      <w:r>
        <w:rPr>
          <w:sz w:val="28"/>
          <w:szCs w:val="28"/>
        </w:rPr>
        <w:t>Укурейское</w:t>
      </w:r>
      <w:r w:rsidRPr="009B15E2">
        <w:rPr>
          <w:sz w:val="28"/>
          <w:szCs w:val="28"/>
        </w:rPr>
        <w:t xml:space="preserve">» </w:t>
      </w:r>
      <w:r w:rsidRPr="009B15E2">
        <w:rPr>
          <w:b/>
          <w:sz w:val="28"/>
          <w:szCs w:val="28"/>
        </w:rPr>
        <w:t>постановляет:</w:t>
      </w:r>
    </w:p>
    <w:p w:rsidR="00F60150" w:rsidRDefault="00F60150" w:rsidP="00F60150">
      <w:pPr>
        <w:pStyle w:val="a5"/>
        <w:jc w:val="both"/>
        <w:rPr>
          <w:szCs w:val="28"/>
        </w:rPr>
      </w:pPr>
    </w:p>
    <w:p w:rsidR="00F60150" w:rsidRDefault="00F60150" w:rsidP="00F601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</w:t>
      </w:r>
      <w:hyperlink r:id="rId6" w:anchor="Par31#Par31" w:history="1">
        <w:r w:rsidRPr="00F60150">
          <w:rPr>
            <w:rStyle w:val="a7"/>
            <w:sz w:val="28"/>
            <w:szCs w:val="28"/>
            <w:lang w:val="ru-RU"/>
          </w:rPr>
          <w:t>Порядок</w:t>
        </w:r>
      </w:hyperlink>
      <w:r w:rsidRPr="009B15E2">
        <w:rPr>
          <w:sz w:val="28"/>
          <w:szCs w:val="28"/>
        </w:rPr>
        <w:t xml:space="preserve"> ра</w:t>
      </w:r>
      <w:r>
        <w:rPr>
          <w:sz w:val="28"/>
          <w:szCs w:val="28"/>
        </w:rPr>
        <w:t xml:space="preserve">зработки и корректировки прогноза социально-экономического развития  </w:t>
      </w:r>
      <w:r w:rsidRPr="009B15E2">
        <w:rPr>
          <w:sz w:val="28"/>
          <w:szCs w:val="28"/>
        </w:rPr>
        <w:t>сельского поселения «</w:t>
      </w:r>
      <w:r>
        <w:rPr>
          <w:sz w:val="28"/>
          <w:szCs w:val="28"/>
        </w:rPr>
        <w:t>Укурейское</w:t>
      </w:r>
      <w:r w:rsidRPr="009B15E2">
        <w:rPr>
          <w:sz w:val="28"/>
          <w:szCs w:val="28"/>
        </w:rPr>
        <w:t>»</w:t>
      </w:r>
      <w:r>
        <w:rPr>
          <w:sz w:val="28"/>
          <w:szCs w:val="28"/>
        </w:rPr>
        <w:t xml:space="preserve"> на среднесрочный период, осуществления мониторинга и контроля его реализации согласно приложению № 1. </w:t>
      </w:r>
    </w:p>
    <w:p w:rsidR="00F60150" w:rsidRPr="000D4D23" w:rsidRDefault="00F60150" w:rsidP="00F60150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0D4D23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0D4D23">
        <w:rPr>
          <w:rFonts w:ascii="Times New Roman" w:hAnsi="Times New Roman" w:cs="Times New Roman"/>
          <w:sz w:val="28"/>
          <w:szCs w:val="28"/>
        </w:rPr>
        <w:t> </w:t>
      </w:r>
      <w:r w:rsidRPr="000D4D23">
        <w:rPr>
          <w:rFonts w:ascii="Times New Roman" w:hAnsi="Times New Roman" w:cs="Times New Roman"/>
          <w:sz w:val="28"/>
          <w:szCs w:val="28"/>
          <w:lang w:val="ru-RU"/>
        </w:rPr>
        <w:t>Настоящее постановление вступает в силу после его официального</w:t>
      </w:r>
      <w:r w:rsidRPr="000D4D23">
        <w:rPr>
          <w:lang w:val="ru-RU"/>
        </w:rPr>
        <w:t xml:space="preserve"> </w:t>
      </w:r>
      <w:r w:rsidRPr="000D4D23">
        <w:rPr>
          <w:rFonts w:ascii="Times New Roman" w:hAnsi="Times New Roman"/>
          <w:sz w:val="28"/>
          <w:lang w:val="ru-RU"/>
        </w:rPr>
        <w:t>опубликования (обнародования).</w:t>
      </w:r>
    </w:p>
    <w:p w:rsidR="00F60150" w:rsidRPr="000D4D23" w:rsidRDefault="00F60150" w:rsidP="00F60150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</w:t>
      </w:r>
      <w:r w:rsidRPr="000D4D23">
        <w:rPr>
          <w:rFonts w:ascii="Times New Roman" w:hAnsi="Times New Roman"/>
          <w:sz w:val="28"/>
          <w:lang w:val="ru-RU"/>
        </w:rPr>
        <w:t>3.</w:t>
      </w:r>
      <w:r w:rsidRPr="000D4D23">
        <w:rPr>
          <w:rFonts w:ascii="Times New Roman" w:hAnsi="Times New Roman"/>
          <w:sz w:val="28"/>
        </w:rPr>
        <w:t> </w:t>
      </w:r>
      <w:r w:rsidRPr="000D4D23">
        <w:rPr>
          <w:rFonts w:ascii="Times New Roman" w:hAnsi="Times New Roman"/>
          <w:sz w:val="28"/>
          <w:lang w:val="ru-RU"/>
        </w:rPr>
        <w:t>Настоящее постановление опубликовать (обнародовать) согласно Уставу сельского поселения «Укурейское».</w:t>
      </w:r>
    </w:p>
    <w:p w:rsidR="00F60150" w:rsidRPr="000D4D23" w:rsidRDefault="00F60150" w:rsidP="00F60150">
      <w:pPr>
        <w:pStyle w:val="CharChar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E3">
        <w:rPr>
          <w:lang w:val="ru-RU"/>
        </w:rPr>
        <w:t xml:space="preserve">       </w:t>
      </w:r>
      <w:r w:rsidRPr="000D4D23">
        <w:rPr>
          <w:rFonts w:ascii="Times New Roman" w:hAnsi="Times New Roman" w:cs="Times New Roman"/>
          <w:sz w:val="28"/>
          <w:szCs w:val="28"/>
          <w:lang w:val="ru-RU"/>
        </w:rPr>
        <w:t xml:space="preserve">4. Настоящее постановление разместить на сайте </w:t>
      </w:r>
      <w:r w:rsidRPr="000D4D23">
        <w:rPr>
          <w:rFonts w:ascii="Times New Roman" w:eastAsia="SimSun" w:hAnsi="Times New Roman" w:cs="Times New Roman"/>
          <w:sz w:val="28"/>
          <w:szCs w:val="28"/>
          <w:lang w:bidi="hi-IN"/>
        </w:rPr>
        <w:t>www</w:t>
      </w:r>
      <w:r w:rsidRPr="000D4D23">
        <w:rPr>
          <w:rFonts w:ascii="Times New Roman" w:eastAsia="SimSun" w:hAnsi="Times New Roman" w:cs="Times New Roman"/>
          <w:sz w:val="28"/>
          <w:szCs w:val="28"/>
          <w:lang w:val="ru-RU" w:bidi="hi-IN"/>
        </w:rPr>
        <w:t>.забайкальский край.рф в разделе местное самоуправление, Чернышевский район.</w:t>
      </w:r>
      <w:r w:rsidRPr="000D4D23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</w:p>
    <w:p w:rsidR="00F60150" w:rsidRDefault="00F60150" w:rsidP="00F6015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5. Контроль за исполнением настоящего постановления оставляю за собой.</w:t>
      </w:r>
    </w:p>
    <w:p w:rsidR="00F60150" w:rsidRDefault="00F60150" w:rsidP="00F60150">
      <w:pPr>
        <w:rPr>
          <w:sz w:val="28"/>
          <w:szCs w:val="28"/>
        </w:rPr>
      </w:pPr>
    </w:p>
    <w:p w:rsidR="00F60150" w:rsidRDefault="00F60150" w:rsidP="00F60150">
      <w:pPr>
        <w:ind w:left="5103"/>
        <w:jc w:val="center"/>
        <w:rPr>
          <w:bCs/>
          <w:sz w:val="28"/>
          <w:szCs w:val="28"/>
        </w:rPr>
      </w:pPr>
    </w:p>
    <w:p w:rsidR="00F60150" w:rsidRDefault="00F60150" w:rsidP="00F60150">
      <w:pPr>
        <w:pStyle w:val="a3"/>
        <w:ind w:firstLine="0"/>
        <w:rPr>
          <w:szCs w:val="28"/>
        </w:rPr>
      </w:pPr>
      <w:r w:rsidRPr="0014322F">
        <w:rPr>
          <w:szCs w:val="28"/>
        </w:rPr>
        <w:t>Глава сельского поселения</w:t>
      </w:r>
    </w:p>
    <w:p w:rsidR="00F60150" w:rsidRPr="0014322F" w:rsidRDefault="00F60150" w:rsidP="00F60150">
      <w:pPr>
        <w:pStyle w:val="a3"/>
        <w:ind w:firstLine="0"/>
        <w:rPr>
          <w:szCs w:val="28"/>
        </w:rPr>
      </w:pPr>
      <w:r>
        <w:rPr>
          <w:szCs w:val="28"/>
        </w:rPr>
        <w:t xml:space="preserve"> </w:t>
      </w:r>
      <w:r w:rsidRPr="0014322F">
        <w:rPr>
          <w:szCs w:val="28"/>
        </w:rPr>
        <w:t>«Укурейское»                                                    А.Н.Макаров</w:t>
      </w:r>
    </w:p>
    <w:p w:rsidR="00F60150" w:rsidRDefault="00F60150" w:rsidP="00F60150">
      <w:pPr>
        <w:ind w:left="5103"/>
        <w:jc w:val="center"/>
        <w:rPr>
          <w:bCs/>
          <w:szCs w:val="28"/>
        </w:rPr>
      </w:pPr>
    </w:p>
    <w:p w:rsidR="00F60150" w:rsidRDefault="00F60150" w:rsidP="00F60150">
      <w:pPr>
        <w:ind w:left="5103"/>
        <w:jc w:val="center"/>
        <w:rPr>
          <w:bCs/>
          <w:szCs w:val="28"/>
        </w:rPr>
      </w:pPr>
    </w:p>
    <w:p w:rsidR="00F60150" w:rsidRDefault="00F60150" w:rsidP="00F60150">
      <w:pPr>
        <w:ind w:left="5103"/>
        <w:jc w:val="center"/>
        <w:rPr>
          <w:bCs/>
          <w:szCs w:val="28"/>
        </w:rPr>
      </w:pPr>
    </w:p>
    <w:p w:rsidR="00F60150" w:rsidRDefault="00F60150" w:rsidP="00F60150">
      <w:pPr>
        <w:ind w:left="5103"/>
        <w:jc w:val="center"/>
        <w:rPr>
          <w:bCs/>
          <w:szCs w:val="28"/>
        </w:rPr>
      </w:pPr>
    </w:p>
    <w:p w:rsidR="00F60150" w:rsidRDefault="00F60150" w:rsidP="00F60150">
      <w:pPr>
        <w:ind w:left="5103"/>
        <w:jc w:val="center"/>
        <w:rPr>
          <w:bCs/>
          <w:szCs w:val="28"/>
        </w:rPr>
      </w:pPr>
    </w:p>
    <w:p w:rsidR="00F60150" w:rsidRDefault="00F60150" w:rsidP="00F60150">
      <w:pPr>
        <w:ind w:left="5103"/>
        <w:jc w:val="center"/>
        <w:rPr>
          <w:bCs/>
          <w:szCs w:val="28"/>
        </w:rPr>
      </w:pPr>
    </w:p>
    <w:p w:rsidR="00F60150" w:rsidRDefault="00F60150" w:rsidP="00F60150">
      <w:pPr>
        <w:ind w:left="5103"/>
        <w:jc w:val="center"/>
        <w:rPr>
          <w:bCs/>
          <w:szCs w:val="28"/>
        </w:rPr>
      </w:pPr>
    </w:p>
    <w:p w:rsidR="00F60150" w:rsidRPr="00F60746" w:rsidRDefault="00F60150" w:rsidP="00F60150">
      <w:pPr>
        <w:ind w:left="5103"/>
        <w:jc w:val="center"/>
        <w:rPr>
          <w:bCs/>
          <w:sz w:val="28"/>
          <w:szCs w:val="28"/>
        </w:rPr>
      </w:pPr>
      <w:r w:rsidRPr="00F60746">
        <w:rPr>
          <w:bCs/>
          <w:sz w:val="28"/>
          <w:szCs w:val="28"/>
        </w:rPr>
        <w:t>ПРИЛОЖЕНИЕ № 1</w:t>
      </w:r>
    </w:p>
    <w:p w:rsidR="00F60150" w:rsidRPr="00F60746" w:rsidRDefault="00F60150" w:rsidP="00F60150">
      <w:pPr>
        <w:ind w:left="5103"/>
        <w:jc w:val="center"/>
        <w:rPr>
          <w:sz w:val="28"/>
          <w:szCs w:val="28"/>
        </w:rPr>
      </w:pPr>
      <w:r w:rsidRPr="00F60746">
        <w:rPr>
          <w:sz w:val="28"/>
          <w:szCs w:val="28"/>
        </w:rPr>
        <w:lastRenderedPageBreak/>
        <w:t>к постановлению администрации сельского поселения «Укурейское» от «03» марта 2016года №10</w:t>
      </w:r>
    </w:p>
    <w:p w:rsidR="00F60150" w:rsidRPr="00F60746" w:rsidRDefault="00F60150" w:rsidP="00F60150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F60150" w:rsidRPr="00F60746" w:rsidRDefault="00F60150" w:rsidP="00F60150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F60150" w:rsidRPr="00F60746" w:rsidRDefault="00F60150" w:rsidP="00F60150">
      <w:pPr>
        <w:jc w:val="center"/>
        <w:rPr>
          <w:b/>
          <w:sz w:val="28"/>
          <w:szCs w:val="28"/>
        </w:rPr>
      </w:pPr>
      <w:r w:rsidRPr="00F60746">
        <w:rPr>
          <w:b/>
          <w:sz w:val="28"/>
          <w:szCs w:val="28"/>
        </w:rPr>
        <w:t>ПОРЯДОК</w:t>
      </w:r>
    </w:p>
    <w:p w:rsidR="00F60150" w:rsidRPr="00F60746" w:rsidRDefault="00F60150" w:rsidP="00F60150">
      <w:pPr>
        <w:jc w:val="center"/>
        <w:rPr>
          <w:b/>
          <w:sz w:val="28"/>
          <w:szCs w:val="28"/>
        </w:rPr>
      </w:pPr>
      <w:r w:rsidRPr="00F60746">
        <w:rPr>
          <w:b/>
          <w:sz w:val="28"/>
          <w:szCs w:val="28"/>
        </w:rPr>
        <w:t xml:space="preserve">РАЗРАБОТКИ И КОРРЕКТИРОВКИ ПРОГНОЗА </w:t>
      </w:r>
    </w:p>
    <w:p w:rsidR="00F60150" w:rsidRPr="00F60746" w:rsidRDefault="00F60150" w:rsidP="00F60150">
      <w:pPr>
        <w:jc w:val="center"/>
        <w:rPr>
          <w:sz w:val="28"/>
          <w:szCs w:val="28"/>
        </w:rPr>
      </w:pPr>
      <w:r w:rsidRPr="00F60746">
        <w:rPr>
          <w:b/>
          <w:sz w:val="28"/>
          <w:szCs w:val="28"/>
        </w:rPr>
        <w:t xml:space="preserve">СОЦИАЛЬНО-ЭКОНОМИЧЕСКОГО РАЗВИТИЯ </w:t>
      </w:r>
      <w:r w:rsidRPr="00F60746">
        <w:rPr>
          <w:sz w:val="28"/>
          <w:szCs w:val="28"/>
        </w:rPr>
        <w:t xml:space="preserve"> </w:t>
      </w:r>
    </w:p>
    <w:p w:rsidR="00F60150" w:rsidRPr="00F60746" w:rsidRDefault="00F60150" w:rsidP="00F60150">
      <w:pPr>
        <w:jc w:val="center"/>
        <w:rPr>
          <w:b/>
          <w:sz w:val="28"/>
          <w:szCs w:val="28"/>
        </w:rPr>
      </w:pPr>
      <w:r w:rsidRPr="00F60746">
        <w:rPr>
          <w:b/>
          <w:sz w:val="28"/>
          <w:szCs w:val="28"/>
        </w:rPr>
        <w:t>СЕЛЬСКОГО ПОСЕЛЕНИЯ «УКУРЕЙСКОЕ» НА СРЕДНЕСРОЧНЫЙ ПЕРИОД ОСУЩЕСТВЛЕНИЯ МОНИТОРИНГА И КОНТРОЛЯ ЕГО РЕАЛИЗАЦИИ</w:t>
      </w:r>
    </w:p>
    <w:p w:rsidR="00F60150" w:rsidRPr="00F60746" w:rsidRDefault="00F60150" w:rsidP="00F60150">
      <w:pPr>
        <w:rPr>
          <w:sz w:val="28"/>
          <w:szCs w:val="28"/>
          <w:highlight w:val="yellow"/>
        </w:rPr>
      </w:pPr>
    </w:p>
    <w:p w:rsidR="00F60150" w:rsidRPr="00F60746" w:rsidRDefault="00F60150" w:rsidP="00F60150">
      <w:pPr>
        <w:rPr>
          <w:sz w:val="28"/>
          <w:szCs w:val="28"/>
          <w:highlight w:val="yellow"/>
        </w:rPr>
      </w:pPr>
    </w:p>
    <w:p w:rsidR="00F60150" w:rsidRPr="00F60746" w:rsidRDefault="00F60150" w:rsidP="00F60150">
      <w:pPr>
        <w:jc w:val="center"/>
        <w:rPr>
          <w:b/>
          <w:sz w:val="28"/>
          <w:szCs w:val="28"/>
        </w:rPr>
      </w:pPr>
      <w:r w:rsidRPr="00F60746">
        <w:rPr>
          <w:b/>
          <w:sz w:val="28"/>
          <w:szCs w:val="28"/>
        </w:rPr>
        <w:t>1. Общие положения</w:t>
      </w:r>
    </w:p>
    <w:p w:rsidR="00F60150" w:rsidRPr="00F60746" w:rsidRDefault="00F60150" w:rsidP="00F60150">
      <w:pPr>
        <w:rPr>
          <w:sz w:val="28"/>
          <w:szCs w:val="28"/>
          <w:highlight w:val="yellow"/>
        </w:rPr>
      </w:pPr>
    </w:p>
    <w:p w:rsidR="00F60150" w:rsidRDefault="00F60150" w:rsidP="00F601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Настоящий Порядок определяет основные положения разработки и корректировки прогноза социально-экономического развития сельского поселения «Укурейское» на среднесрочный период, осуществления мониторинга и контроля его реализации</w:t>
      </w:r>
      <w:r>
        <w:rPr>
          <w:i/>
          <w:sz w:val="28"/>
          <w:szCs w:val="28"/>
        </w:rPr>
        <w:t>.</w:t>
      </w:r>
    </w:p>
    <w:p w:rsidR="00F60150" w:rsidRDefault="00F60150" w:rsidP="00F60150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 Прогноз социально-экономического развития сельского поселения «Укурейское» на среднесрочный период (далее - среднесрочный прогноз) является документом стратегического планирования, содержащим систему научно обоснованных представлений о внешних и внутренних условиях, направлениях и об ожидаемых результатах социально-экономического развития сельского поселения «Укурейское» на среднесрочный период.</w:t>
      </w:r>
    </w:p>
    <w:p w:rsidR="00F60150" w:rsidRPr="00A82951" w:rsidRDefault="00F60150" w:rsidP="00F60150">
      <w:pPr>
        <w:pStyle w:val="ConsPlusNormal"/>
        <w:widowControl/>
        <w:tabs>
          <w:tab w:val="left" w:pos="1134"/>
        </w:tabs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82951">
        <w:rPr>
          <w:sz w:val="28"/>
          <w:szCs w:val="28"/>
        </w:rPr>
        <w:t xml:space="preserve">1.3. Среднесрочный прогноз </w:t>
      </w:r>
      <w:r w:rsidRPr="00A82951">
        <w:rPr>
          <w:bCs/>
          <w:iCs/>
          <w:sz w:val="28"/>
          <w:szCs w:val="28"/>
        </w:rPr>
        <w:t xml:space="preserve">разрабатывается </w:t>
      </w:r>
      <w:r w:rsidRPr="00A82951">
        <w:rPr>
          <w:sz w:val="28"/>
          <w:szCs w:val="28"/>
        </w:rPr>
        <w:t>ежегодно на период не менее трех лет.</w:t>
      </w:r>
    </w:p>
    <w:p w:rsidR="00F60150" w:rsidRDefault="00F60150" w:rsidP="00F601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1.4. Среднесрочный прогноз разрабатывается на основе сценарных условий и основных параметров прогноза социально-экономического развития Российской Федерации, основных параметров среднесрочного прогноза Забайкальского края, стратегии социально-экономического развития Забайкальского края, стратегии социально-экономического развития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«Чернышевский район», среднесрочного плана социально-экономического развития сельского поселения «Укурейское» с учетом основных направлений бюджетной политики и основных направлений налоговой политики Забайкальского края и других документов стратегического планирования.</w:t>
      </w:r>
    </w:p>
    <w:p w:rsidR="00F60150" w:rsidRPr="00A82951" w:rsidRDefault="00F60150" w:rsidP="00F60150">
      <w:pPr>
        <w:pStyle w:val="ConsPlusNormal"/>
        <w:widowControl/>
        <w:tabs>
          <w:tab w:val="left" w:pos="1134"/>
        </w:tabs>
        <w:spacing w:line="240" w:lineRule="atLeast"/>
        <w:ind w:firstLine="709"/>
        <w:jc w:val="both"/>
        <w:outlineLvl w:val="0"/>
        <w:rPr>
          <w:bCs/>
          <w:iCs/>
          <w:sz w:val="28"/>
          <w:szCs w:val="28"/>
        </w:rPr>
      </w:pPr>
      <w:r w:rsidRPr="00A82951">
        <w:rPr>
          <w:sz w:val="28"/>
          <w:szCs w:val="28"/>
        </w:rPr>
        <w:t xml:space="preserve">1.5. Среднесрочный прогноз </w:t>
      </w:r>
      <w:r w:rsidRPr="00A82951">
        <w:rPr>
          <w:bCs/>
          <w:iCs/>
          <w:sz w:val="28"/>
          <w:szCs w:val="28"/>
        </w:rPr>
        <w:t xml:space="preserve">разрабатывается на основе данных, представляемых специалистами администрации </w:t>
      </w:r>
      <w:r>
        <w:rPr>
          <w:sz w:val="28"/>
          <w:szCs w:val="28"/>
        </w:rPr>
        <w:t>сельского поселения «Укурейское» (</w:t>
      </w:r>
      <w:r w:rsidRPr="00A82951">
        <w:rPr>
          <w:sz w:val="28"/>
          <w:szCs w:val="28"/>
        </w:rPr>
        <w:t>далее – Администрации),</w:t>
      </w:r>
      <w:r w:rsidRPr="00A82951">
        <w:rPr>
          <w:i/>
          <w:sz w:val="28"/>
          <w:szCs w:val="28"/>
        </w:rPr>
        <w:t xml:space="preserve"> </w:t>
      </w:r>
      <w:r w:rsidRPr="00A82951">
        <w:rPr>
          <w:bCs/>
          <w:iCs/>
          <w:sz w:val="28"/>
          <w:szCs w:val="28"/>
        </w:rPr>
        <w:t xml:space="preserve">хозяйствующими субъектами с учетом изменений внешних и внутренних условий развития. </w:t>
      </w:r>
    </w:p>
    <w:p w:rsidR="00F60150" w:rsidRPr="00A82951" w:rsidRDefault="00F60150" w:rsidP="00F60150">
      <w:pPr>
        <w:pStyle w:val="ConsPlusNormal"/>
        <w:widowControl/>
        <w:rPr>
          <w:sz w:val="28"/>
          <w:szCs w:val="28"/>
        </w:rPr>
      </w:pPr>
      <w:r w:rsidRPr="00A82951">
        <w:rPr>
          <w:sz w:val="28"/>
          <w:szCs w:val="28"/>
        </w:rPr>
        <w:t>1.6.</w:t>
      </w:r>
      <w:r w:rsidRPr="00A82951">
        <w:rPr>
          <w:szCs w:val="28"/>
        </w:rPr>
        <w:t xml:space="preserve"> </w:t>
      </w:r>
      <w:r w:rsidRPr="00A82951">
        <w:rPr>
          <w:sz w:val="28"/>
          <w:szCs w:val="28"/>
        </w:rPr>
        <w:t>Среднесрочный прогноз  разрабатывается в целях:</w:t>
      </w:r>
    </w:p>
    <w:p w:rsidR="00F60150" w:rsidRDefault="00F60150" w:rsidP="00F601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обоснования принятия решений органами местного самоуправления по вопросам социально-экономического развития в соответствии с установленными полномочиями;</w:t>
      </w:r>
    </w:p>
    <w:p w:rsidR="00F60150" w:rsidRPr="00A82951" w:rsidRDefault="00F60150" w:rsidP="00F60150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82951">
        <w:rPr>
          <w:sz w:val="28"/>
          <w:szCs w:val="28"/>
        </w:rPr>
        <w:t>определения тенденций и количественных значений показателей социально-экономического развития</w:t>
      </w:r>
      <w:r>
        <w:rPr>
          <w:sz w:val="28"/>
          <w:szCs w:val="28"/>
        </w:rPr>
        <w:t xml:space="preserve"> сельского поселения «Укурейское» муниципального района «Чернышевский район»</w:t>
      </w:r>
      <w:r w:rsidRPr="00A82951">
        <w:rPr>
          <w:szCs w:val="28"/>
        </w:rPr>
        <w:t xml:space="preserve"> </w:t>
      </w:r>
      <w:r w:rsidRPr="00A82951">
        <w:rPr>
          <w:i/>
          <w:sz w:val="28"/>
          <w:szCs w:val="28"/>
        </w:rPr>
        <w:t xml:space="preserve"> </w:t>
      </w:r>
      <w:r w:rsidRPr="00A82951">
        <w:rPr>
          <w:sz w:val="28"/>
          <w:szCs w:val="28"/>
        </w:rPr>
        <w:t>на среднесрочную перспективу, а также воздействия решений Правительства Российской Федерации, исполнительных органов государственной власти Забайкальского края,  муниципального района «Чернышевский район»</w:t>
      </w:r>
      <w:r w:rsidRPr="00A82951">
        <w:rPr>
          <w:szCs w:val="28"/>
        </w:rPr>
        <w:t xml:space="preserve"> </w:t>
      </w:r>
      <w:r w:rsidRPr="00A82951">
        <w:rPr>
          <w:sz w:val="28"/>
          <w:szCs w:val="28"/>
        </w:rPr>
        <w:t>на экономические и социальные процессы, происходящие на территории  муниципального района «Чернышевский район»;</w:t>
      </w:r>
    </w:p>
    <w:p w:rsidR="00F60150" w:rsidRDefault="00F60150" w:rsidP="00F60150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формирования основы для составления проекта бюджета сельского поселения «Укурейское» и бюджетного прогноза сельского поселения «Укурейское»;</w:t>
      </w:r>
    </w:p>
    <w:p w:rsidR="00F60150" w:rsidRPr="00A82951" w:rsidRDefault="00F60150" w:rsidP="00F60150">
      <w:pPr>
        <w:pStyle w:val="ConsPlusNormal"/>
        <w:widowControl/>
        <w:jc w:val="both"/>
        <w:rPr>
          <w:sz w:val="28"/>
          <w:szCs w:val="28"/>
        </w:rPr>
      </w:pPr>
      <w:r w:rsidRPr="00A82951">
        <w:rPr>
          <w:sz w:val="28"/>
          <w:szCs w:val="28"/>
        </w:rPr>
        <w:t xml:space="preserve">- информирования Совета </w:t>
      </w:r>
      <w:r>
        <w:rPr>
          <w:sz w:val="28"/>
          <w:szCs w:val="28"/>
        </w:rPr>
        <w:t xml:space="preserve">сельского поселения «Укурейское», </w:t>
      </w:r>
      <w:r w:rsidRPr="00A82951">
        <w:rPr>
          <w:sz w:val="28"/>
          <w:szCs w:val="28"/>
        </w:rPr>
        <w:t xml:space="preserve">населения </w:t>
      </w:r>
      <w:r>
        <w:rPr>
          <w:sz w:val="28"/>
          <w:szCs w:val="28"/>
        </w:rPr>
        <w:t>сельского поселения «Укурейское»,</w:t>
      </w:r>
      <w:r w:rsidRPr="00A82951">
        <w:rPr>
          <w:sz w:val="28"/>
          <w:szCs w:val="28"/>
        </w:rPr>
        <w:t xml:space="preserve"> о перспективах развития экономики и социальной сферы.</w:t>
      </w:r>
    </w:p>
    <w:p w:rsidR="00F60150" w:rsidRDefault="00F60150" w:rsidP="00F601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1.7. Среднесрочный прогноз включает в себя систему показателей социально-экономического развития сельского поселения «Укурейское», и пояснительную записку.</w:t>
      </w:r>
    </w:p>
    <w:p w:rsidR="00F60150" w:rsidRPr="00A82951" w:rsidRDefault="00F60150" w:rsidP="00F60150">
      <w:pPr>
        <w:pStyle w:val="ConsPlusNormal"/>
        <w:widowControl/>
        <w:tabs>
          <w:tab w:val="left" w:pos="1134"/>
        </w:tabs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A82951">
        <w:rPr>
          <w:sz w:val="28"/>
          <w:szCs w:val="28"/>
        </w:rPr>
        <w:t>1.7.1.</w:t>
      </w:r>
      <w:r w:rsidRPr="00A82951">
        <w:rPr>
          <w:szCs w:val="28"/>
        </w:rPr>
        <w:t xml:space="preserve"> </w:t>
      </w:r>
      <w:r w:rsidRPr="00A82951">
        <w:rPr>
          <w:sz w:val="28"/>
          <w:szCs w:val="28"/>
        </w:rPr>
        <w:t>В пояснительной записке приводится обоснование параметров среднесрочного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F60150" w:rsidRDefault="00F60150" w:rsidP="00F6015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1.8. Среднесрочный прогноз разрабатывается:</w:t>
      </w:r>
    </w:p>
    <w:p w:rsidR="00F60150" w:rsidRDefault="00F60150" w:rsidP="00F601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1.8.1. на основе официальной статистической информации, сформированной территориальным органом Федеральной службы государственной статистики по муниципальному району «Чернышевский район», при ее отсутствии - данных ведомственной отчетности;</w:t>
      </w:r>
    </w:p>
    <w:p w:rsidR="00F60150" w:rsidRDefault="00F60150" w:rsidP="00F601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1.8.2. исходя из комплексного анализа демографической ситуации, производственного и научно-технического потенциала, производственной и социальной инфраструктуры, состояния природных ресурсов сельского поселения «Укурейское», и перспектив изменения указанных факторов;</w:t>
      </w:r>
    </w:p>
    <w:p w:rsidR="00F60150" w:rsidRPr="00A82951" w:rsidRDefault="00F60150" w:rsidP="00F60150">
      <w:pPr>
        <w:pStyle w:val="ConsPlusNormal"/>
        <w:widowControl/>
        <w:tabs>
          <w:tab w:val="left" w:pos="1134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82951">
        <w:rPr>
          <w:sz w:val="28"/>
          <w:szCs w:val="28"/>
        </w:rPr>
        <w:t xml:space="preserve">1.8.3. в рамках бюджетного процесса </w:t>
      </w:r>
      <w:r>
        <w:rPr>
          <w:sz w:val="28"/>
          <w:szCs w:val="28"/>
        </w:rPr>
        <w:t xml:space="preserve">сельского поселения «Укурейское», </w:t>
      </w:r>
      <w:r w:rsidRPr="00A82951">
        <w:rPr>
          <w:sz w:val="28"/>
          <w:szCs w:val="28"/>
        </w:rPr>
        <w:t>и является основой для разработки проекта бюджета на очередной финансовый год и плановый период.</w:t>
      </w:r>
    </w:p>
    <w:p w:rsidR="00F60150" w:rsidRPr="00A82951" w:rsidRDefault="00F60150" w:rsidP="00F60150">
      <w:pPr>
        <w:pStyle w:val="ConsPlusNormal"/>
        <w:widowControl/>
        <w:tabs>
          <w:tab w:val="left" w:pos="1134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82951">
        <w:rPr>
          <w:sz w:val="28"/>
          <w:szCs w:val="28"/>
        </w:rPr>
        <w:t xml:space="preserve">1.9. Среднесрочный прогноз </w:t>
      </w:r>
      <w:r w:rsidRPr="00A82951">
        <w:rPr>
          <w:bCs/>
          <w:iCs/>
          <w:sz w:val="28"/>
          <w:szCs w:val="28"/>
        </w:rPr>
        <w:t>разрабатывается на вариативной основе.</w:t>
      </w:r>
      <w:r w:rsidRPr="00A82951">
        <w:rPr>
          <w:sz w:val="28"/>
          <w:szCs w:val="28"/>
        </w:rPr>
        <w:t xml:space="preserve"> </w:t>
      </w:r>
    </w:p>
    <w:p w:rsidR="00F60150" w:rsidRDefault="00F60150" w:rsidP="00F60150">
      <w:pPr>
        <w:rPr>
          <w:color w:val="2D3038"/>
          <w:sz w:val="28"/>
          <w:szCs w:val="28"/>
        </w:rPr>
      </w:pPr>
      <w:r>
        <w:rPr>
          <w:sz w:val="28"/>
          <w:szCs w:val="28"/>
        </w:rPr>
        <w:t xml:space="preserve">1.10. </w:t>
      </w:r>
      <w:r>
        <w:rPr>
          <w:color w:val="2D3038"/>
          <w:sz w:val="28"/>
          <w:szCs w:val="28"/>
        </w:rPr>
        <w:t xml:space="preserve">Среднесрочный прогноз содержит: </w:t>
      </w:r>
    </w:p>
    <w:p w:rsidR="00F60150" w:rsidRDefault="00F60150" w:rsidP="00F60150">
      <w:pPr>
        <w:jc w:val="both"/>
        <w:rPr>
          <w:color w:val="2D3038"/>
          <w:sz w:val="28"/>
          <w:szCs w:val="28"/>
        </w:rPr>
      </w:pPr>
      <w:r>
        <w:rPr>
          <w:color w:val="2D3038"/>
          <w:sz w:val="28"/>
          <w:szCs w:val="28"/>
        </w:rPr>
        <w:t xml:space="preserve">1.10.1. оценку достигнутого уровня социально-экономического развития </w:t>
      </w:r>
      <w:r>
        <w:rPr>
          <w:sz w:val="28"/>
          <w:szCs w:val="28"/>
        </w:rPr>
        <w:t>сельского поселения «Укурейское»;</w:t>
      </w:r>
    </w:p>
    <w:p w:rsidR="00F60150" w:rsidRDefault="00F60150" w:rsidP="00F60150">
      <w:pPr>
        <w:jc w:val="both"/>
        <w:rPr>
          <w:color w:val="2D3038"/>
          <w:sz w:val="28"/>
          <w:szCs w:val="28"/>
        </w:rPr>
      </w:pPr>
      <w:r>
        <w:rPr>
          <w:color w:val="2D3038"/>
          <w:sz w:val="28"/>
          <w:szCs w:val="28"/>
        </w:rPr>
        <w:t xml:space="preserve">1.10.2. оценку факторов и ограничений экономического роста </w:t>
      </w:r>
      <w:r>
        <w:rPr>
          <w:sz w:val="28"/>
          <w:szCs w:val="28"/>
        </w:rPr>
        <w:t xml:space="preserve">сельского поселения «Укурейское» </w:t>
      </w:r>
      <w:r>
        <w:rPr>
          <w:color w:val="2D3038"/>
          <w:sz w:val="28"/>
          <w:szCs w:val="28"/>
        </w:rPr>
        <w:t xml:space="preserve">на среднесрочный период; </w:t>
      </w:r>
    </w:p>
    <w:p w:rsidR="00F60150" w:rsidRDefault="00F60150" w:rsidP="00F60150">
      <w:pPr>
        <w:jc w:val="both"/>
        <w:rPr>
          <w:color w:val="2D3038"/>
          <w:sz w:val="28"/>
          <w:szCs w:val="28"/>
        </w:rPr>
      </w:pPr>
      <w:r>
        <w:rPr>
          <w:color w:val="2D3038"/>
          <w:sz w:val="28"/>
          <w:szCs w:val="28"/>
        </w:rPr>
        <w:t xml:space="preserve">1.10.3. направления социально-экономического развития </w:t>
      </w:r>
      <w:r>
        <w:rPr>
          <w:sz w:val="28"/>
          <w:szCs w:val="28"/>
        </w:rPr>
        <w:t xml:space="preserve">сельского поселения «Укурейское» </w:t>
      </w:r>
      <w:r>
        <w:rPr>
          <w:color w:val="2D3038"/>
          <w:sz w:val="28"/>
          <w:szCs w:val="28"/>
        </w:rPr>
        <w:t xml:space="preserve">и целевые показатели одного или нескольких вариантов среднесрочного прогноза, включая количественные показатели и качественные характеристики социально-экономического развития; </w:t>
      </w:r>
    </w:p>
    <w:p w:rsidR="00F60150" w:rsidRDefault="00F60150" w:rsidP="00F60150">
      <w:pPr>
        <w:rPr>
          <w:sz w:val="28"/>
          <w:szCs w:val="28"/>
        </w:rPr>
      </w:pPr>
      <w:r>
        <w:rPr>
          <w:color w:val="2D3038"/>
          <w:sz w:val="28"/>
          <w:szCs w:val="28"/>
        </w:rPr>
        <w:t>1.10.4. основные параметры муниципальных программ</w:t>
      </w:r>
      <w:r w:rsidRPr="00A8295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«Укурейское»;</w:t>
      </w:r>
    </w:p>
    <w:p w:rsidR="00F60150" w:rsidRDefault="00F60150" w:rsidP="00F60150">
      <w:pPr>
        <w:jc w:val="both"/>
        <w:rPr>
          <w:color w:val="2D3038"/>
          <w:sz w:val="28"/>
          <w:szCs w:val="28"/>
        </w:rPr>
      </w:pPr>
      <w:r>
        <w:rPr>
          <w:color w:val="2D3038"/>
          <w:sz w:val="28"/>
          <w:szCs w:val="28"/>
        </w:rPr>
        <w:t xml:space="preserve">1.10.5. иные положения, определяемые главой  </w:t>
      </w:r>
      <w:r>
        <w:rPr>
          <w:sz w:val="28"/>
          <w:szCs w:val="28"/>
        </w:rPr>
        <w:t>сельского поселения «Укурейское».</w:t>
      </w:r>
    </w:p>
    <w:p w:rsidR="00F60150" w:rsidRDefault="00F60150" w:rsidP="00F601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Разработка среднесрочного прогноза осуществляется ответственным специалистом администрации  во взаимодействии  с муниципальным районом «Чернышевский район», хозяйствующими субъектами, осуществляющими </w:t>
      </w:r>
      <w:r>
        <w:rPr>
          <w:sz w:val="28"/>
          <w:szCs w:val="28"/>
        </w:rPr>
        <w:lastRenderedPageBreak/>
        <w:t xml:space="preserve">деятельность на территории городского/сельского поселения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(далее – участники разработки прогноза).</w:t>
      </w:r>
    </w:p>
    <w:p w:rsidR="00F60150" w:rsidRDefault="00F60150" w:rsidP="00F60150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>1.12. Координация осуществляется ответственным специалистом администрации сельского поселения «Укурейское», методическое обеспечение процесса разработки, корректировки и мониторинга среднесрочного прогноза осуществляются администрацией муниципального района «Чернышевский район»</w:t>
      </w:r>
      <w:r>
        <w:rPr>
          <w:i/>
          <w:sz w:val="28"/>
          <w:szCs w:val="28"/>
        </w:rPr>
        <w:t>.</w:t>
      </w:r>
    </w:p>
    <w:p w:rsidR="00F60150" w:rsidRDefault="00F60150" w:rsidP="00F6015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0150" w:rsidRDefault="00F60150" w:rsidP="00F601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Порядок разработки среднесрочного прогноза</w:t>
      </w:r>
    </w:p>
    <w:p w:rsidR="00F60150" w:rsidRDefault="00F60150" w:rsidP="00F60150">
      <w:pPr>
        <w:jc w:val="center"/>
        <w:rPr>
          <w:b/>
          <w:sz w:val="28"/>
          <w:szCs w:val="28"/>
        </w:rPr>
      </w:pPr>
    </w:p>
    <w:p w:rsidR="00F60150" w:rsidRDefault="00F60150" w:rsidP="00F601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2.1. Ответственный специалист администрации в целях подготовки среднесрочного прогноза:</w:t>
      </w:r>
    </w:p>
    <w:p w:rsidR="00F60150" w:rsidRDefault="00F60150" w:rsidP="00F601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2.1.1. проводит организационную работу по разработке и формированию прогноза;</w:t>
      </w:r>
    </w:p>
    <w:p w:rsidR="00F60150" w:rsidRDefault="00F60150" w:rsidP="00F601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2.1.2. осуществляет методологическое руководство и координацию деятельности участников разработки прогноза; </w:t>
      </w:r>
    </w:p>
    <w:p w:rsidR="00F60150" w:rsidRDefault="00F60150" w:rsidP="00F601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2.1.3. подготавливает запросы участникам разработки прогноза;</w:t>
      </w:r>
    </w:p>
    <w:p w:rsidR="00F60150" w:rsidRDefault="00F60150" w:rsidP="00F601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2.1.4. устанавливает сроки представления параметров среднесрочного прогноза участниками разработки прогноза, необходимые для разработки среднесрочного прогноза.</w:t>
      </w:r>
    </w:p>
    <w:p w:rsidR="00F60150" w:rsidRDefault="00F60150" w:rsidP="00F601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2.2. Участники разработки прогноза на основе анализа сложившейся ситуации, тенденций развития соответствующих видов экономической деятельности в пределах своих полномочий в соответствии с настоящим Положением подготавливают материалы для разработки среднесрочного прогноза в части расчета отдельных параметров по видам экономической деятельности и представляют главе сельского поселения «Укурейское» разработанные параметры среднесрочного прогноза с пояснительными записками.</w:t>
      </w:r>
    </w:p>
    <w:p w:rsidR="00F60150" w:rsidRDefault="00F60150" w:rsidP="00F6015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2.3. Пояснительные записки должны содержать:</w:t>
      </w:r>
    </w:p>
    <w:p w:rsidR="00F60150" w:rsidRDefault="00F60150" w:rsidP="00F601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2.3.1. краткий анализ достигнутого уровня значений параметров среднесрочного прогноза в отчетном периоде, включающий описание основных тенденций их изменения и факторов, повлиявших на эти изменения;</w:t>
      </w:r>
    </w:p>
    <w:p w:rsidR="00F60150" w:rsidRDefault="00F60150" w:rsidP="00F601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2.3.2. количественную и качественную оценку значений параметров среднесрочного прогноза и их изменений в текущем году, а также сопоставление с ранее утвержденными параметрами с указанием причин и факторов прогнозируемых изменений;</w:t>
      </w:r>
    </w:p>
    <w:p w:rsidR="00F60150" w:rsidRDefault="00F60150" w:rsidP="00F601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2.3.3. обоснование наиболее вероятных тенденций динамики параметров среднесрочного прогноза в прогнозируемом периоде с указанием комплекса необходимых мер, принятие и реализация которых позволят обеспечить позитивное развитие и достижение значений параметров среднесрочного прогноза.</w:t>
      </w:r>
    </w:p>
    <w:p w:rsidR="00F60150" w:rsidRDefault="00F60150" w:rsidP="00F601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2.4. Значения параметров среднесрочного прогноза за два года, предшествующие текущему году, представляемые участниками разработки прогноза, должны соответствовать официальной статистической информации, а при ее отсутствии - данным ведомственной отчетности.</w:t>
      </w:r>
    </w:p>
    <w:p w:rsidR="00F60150" w:rsidRDefault="00F60150" w:rsidP="00F601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2.5. Ответственный специалист проводит анализ и обобщение параметров среднесрочного прогноза, представленных участниками разработки прогноза, формирует пояснительную записку и осуществляет разработку проекта среднесрочного прогноза.</w:t>
      </w:r>
    </w:p>
    <w:p w:rsidR="00F60150" w:rsidRDefault="00F60150" w:rsidP="00F6015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2.6. Представляет специалисту администрации, ответственному за разработку бюджета сельского поселения «Укурейское» в срок до  1 июня текущего года:</w:t>
      </w:r>
    </w:p>
    <w:p w:rsidR="00F60150" w:rsidRDefault="00F60150" w:rsidP="00F60150">
      <w:pPr>
        <w:pStyle w:val="aa"/>
        <w:autoSpaceDE w:val="0"/>
        <w:autoSpaceDN w:val="0"/>
        <w:adjustRightInd w:val="0"/>
        <w:spacing w:after="0" w:line="240" w:lineRule="auto"/>
        <w:ind w:left="0"/>
        <w:outlineLvl w:val="1"/>
        <w:rPr>
          <w:szCs w:val="28"/>
        </w:rPr>
      </w:pPr>
      <w:r>
        <w:rPr>
          <w:szCs w:val="28"/>
        </w:rPr>
        <w:t>- прогноз;</w:t>
      </w:r>
    </w:p>
    <w:p w:rsidR="00F60150" w:rsidRDefault="00F60150" w:rsidP="00F60150">
      <w:pPr>
        <w:rPr>
          <w:sz w:val="28"/>
          <w:szCs w:val="28"/>
        </w:rPr>
      </w:pPr>
      <w:r>
        <w:rPr>
          <w:sz w:val="28"/>
          <w:szCs w:val="28"/>
        </w:rPr>
        <w:t>- справку основных показателей социально-экономического развития для обоснования бюджета на очередной финансовый год и плановый период;</w:t>
      </w:r>
    </w:p>
    <w:p w:rsidR="00F60150" w:rsidRDefault="00F60150" w:rsidP="00F60150">
      <w:pPr>
        <w:rPr>
          <w:sz w:val="28"/>
          <w:szCs w:val="28"/>
        </w:rPr>
      </w:pPr>
      <w:r>
        <w:rPr>
          <w:sz w:val="28"/>
          <w:szCs w:val="28"/>
        </w:rPr>
        <w:t>- дополнительные показатели социально-экономического развития сельского поселения «Укурейское».</w:t>
      </w:r>
    </w:p>
    <w:p w:rsidR="00F60150" w:rsidRDefault="00F60150" w:rsidP="00F601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2.7. Среднесрочный прогноз утверждается главой сельского поселения «Укурейское» одновременно с принятием решения о внесении проекта бюджета сельского поселения «Укурейское» в Совет сельского поселения «Укурейское».</w:t>
      </w:r>
    </w:p>
    <w:p w:rsidR="00F60150" w:rsidRDefault="00F60150" w:rsidP="00F601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2.8. В случае если глава сельского поселения «Укурейское» отклоняет представленный проект среднесрочного прогноза, проект направляется на доработку в уполномоченный орган.</w:t>
      </w:r>
    </w:p>
    <w:p w:rsidR="00F60150" w:rsidRDefault="00F60150" w:rsidP="00F60150">
      <w:pPr>
        <w:rPr>
          <w:sz w:val="28"/>
          <w:szCs w:val="28"/>
        </w:rPr>
      </w:pPr>
      <w:r>
        <w:rPr>
          <w:sz w:val="28"/>
          <w:szCs w:val="28"/>
        </w:rPr>
        <w:t xml:space="preserve">  2.9. Среднесрочный прогноз утверждается постановлением Администрации.</w:t>
      </w:r>
    </w:p>
    <w:p w:rsidR="00F60150" w:rsidRDefault="00F60150" w:rsidP="00F601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2.10. Администрация, в течение 10 дней со дня утверждения среднесрочного прогноза,  в соответствии с постановлением Правительства РФ от 25.06.2015 года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 и статьей 12 Федерального закона от 28 июня 2014 года № 172-ФЗ «О стратегическом планировании в Российской Федерации» </w:t>
      </w:r>
      <w:r>
        <w:rPr>
          <w:bCs/>
          <w:iCs/>
          <w:sz w:val="28"/>
          <w:szCs w:val="28"/>
        </w:rPr>
        <w:t>направляет среднесрочный прогноз в администрацию МР «Чернышевский район» для последующего направления в Министерство экономического развития Забайкальского края и Министерство экономического развития Российской Федерации, для</w:t>
      </w:r>
      <w:r>
        <w:rPr>
          <w:sz w:val="28"/>
          <w:szCs w:val="28"/>
        </w:rPr>
        <w:t xml:space="preserve"> обеспечения государственной регистрации в федеральном государственном реестре документов стратегического планирования.</w:t>
      </w:r>
    </w:p>
    <w:p w:rsidR="00F60150" w:rsidRDefault="00F60150" w:rsidP="00F601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2.11. Администрация, в течение 10 дней со дня утверждения среднесрочного прогноза, проводит работу по размещению среднесрочного прогноза в сети «Интернет» на официальном сайте Администрации, а также по обнародованию на стендах администрации поселения.</w:t>
      </w:r>
    </w:p>
    <w:p w:rsidR="00F60150" w:rsidRDefault="00F60150" w:rsidP="00F6015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0150" w:rsidRDefault="00F60150" w:rsidP="00F601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корректировки реализации среднесрочного прогноза</w:t>
      </w:r>
    </w:p>
    <w:p w:rsidR="00F60150" w:rsidRDefault="00F60150" w:rsidP="00F60150">
      <w:pPr>
        <w:rPr>
          <w:sz w:val="28"/>
          <w:szCs w:val="28"/>
          <w:highlight w:val="yellow"/>
        </w:rPr>
      </w:pPr>
    </w:p>
    <w:p w:rsidR="00F60150" w:rsidRDefault="00F60150" w:rsidP="00F60150">
      <w:pPr>
        <w:jc w:val="both"/>
        <w:rPr>
          <w:sz w:val="28"/>
          <w:szCs w:val="28"/>
        </w:rPr>
      </w:pPr>
      <w:r>
        <w:rPr>
          <w:sz w:val="28"/>
          <w:szCs w:val="28"/>
        </w:rPr>
        <w:t>3.1. Постановление  о корректировке среднесрочного прогноза принимается главой сельского поселения «Укурейское» в следующих случаях:</w:t>
      </w:r>
    </w:p>
    <w:p w:rsidR="00F60150" w:rsidRDefault="00F60150" w:rsidP="00F60150">
      <w:pPr>
        <w:rPr>
          <w:sz w:val="28"/>
          <w:szCs w:val="28"/>
        </w:rPr>
      </w:pPr>
      <w:r>
        <w:rPr>
          <w:sz w:val="28"/>
          <w:szCs w:val="28"/>
        </w:rPr>
        <w:t>3.1.1. существенного изменения условий развития экономики Забайкальского края, муниципального района «Чернышевский район», сельского поселения «Укурейское»;</w:t>
      </w:r>
    </w:p>
    <w:p w:rsidR="00F60150" w:rsidRPr="00F60746" w:rsidRDefault="00F60150" w:rsidP="00F60150">
      <w:pPr>
        <w:pStyle w:val="ConsPlusNormal"/>
        <w:widowControl/>
        <w:tabs>
          <w:tab w:val="left" w:pos="851"/>
          <w:tab w:val="left" w:pos="1276"/>
        </w:tabs>
        <w:spacing w:line="240" w:lineRule="atLeast"/>
        <w:jc w:val="both"/>
        <w:outlineLvl w:val="0"/>
        <w:rPr>
          <w:bCs/>
          <w:iCs/>
          <w:sz w:val="28"/>
          <w:szCs w:val="28"/>
        </w:rPr>
      </w:pPr>
      <w:r w:rsidRPr="00F60746">
        <w:rPr>
          <w:bCs/>
          <w:iCs/>
          <w:sz w:val="28"/>
          <w:szCs w:val="28"/>
        </w:rPr>
        <w:t>3.1.2. существенного изменения значений показателей среднесрочного прогноза текущего периода от ранее спрогнозированных по итогам рассмотрения ежегодных отчетов о реализации прогноза.</w:t>
      </w:r>
    </w:p>
    <w:p w:rsidR="00F60150" w:rsidRDefault="00F60150" w:rsidP="00F601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3.2. Ответственным за корректировку среднесрочного прогноза является Администрация.</w:t>
      </w:r>
    </w:p>
    <w:p w:rsidR="00F60150" w:rsidRDefault="00F60150" w:rsidP="00F601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3.3. Корректировка среднесрочного прогноза осуществляется путем подготовки проекта постановления о внесении изменений в среднесрочный прогноз.</w:t>
      </w:r>
    </w:p>
    <w:p w:rsidR="00F60150" w:rsidRDefault="00F60150" w:rsidP="00F601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Координация и методическое обеспечение процесса корректировки </w:t>
      </w:r>
      <w:r>
        <w:rPr>
          <w:sz w:val="28"/>
          <w:szCs w:val="28"/>
        </w:rPr>
        <w:lastRenderedPageBreak/>
        <w:t>среднесрочного прогноза осуществляются ответственным специалистом.</w:t>
      </w:r>
    </w:p>
    <w:p w:rsidR="00F60150" w:rsidRDefault="00F60150" w:rsidP="00F601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3.5. Корректировка среднесрочного прогноза осуществляется в порядке, предусмотренном для ее разработки.</w:t>
      </w:r>
    </w:p>
    <w:p w:rsidR="00F60150" w:rsidRDefault="00F60150" w:rsidP="00F60150">
      <w:pPr>
        <w:rPr>
          <w:sz w:val="28"/>
          <w:szCs w:val="28"/>
          <w:highlight w:val="yellow"/>
        </w:rPr>
      </w:pPr>
    </w:p>
    <w:p w:rsidR="00F60150" w:rsidRDefault="00F60150" w:rsidP="00F601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мониторинга и контроля реализации среднесрочного прогноза</w:t>
      </w:r>
    </w:p>
    <w:p w:rsidR="00F60150" w:rsidRDefault="00F60150" w:rsidP="00F60150">
      <w:pPr>
        <w:rPr>
          <w:szCs w:val="28"/>
          <w:highlight w:val="yellow"/>
        </w:rPr>
      </w:pPr>
    </w:p>
    <w:p w:rsidR="00F60150" w:rsidRDefault="00F60150" w:rsidP="00F60150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Мониторинг и контроль реализации среднесрочного прогноза осуществляется на основе достижения основных параметров, определенных среднесрочным прогнозом, в целях выявления отклонений.</w:t>
      </w:r>
    </w:p>
    <w:p w:rsidR="00F60150" w:rsidRDefault="00F60150" w:rsidP="00F60150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Мониторинг и контроль реализации среднесрочного прогноза осуществляется ответственным специалистом Администрации в части их компетенции на постоянной основе.</w:t>
      </w:r>
    </w:p>
    <w:p w:rsidR="00F60150" w:rsidRDefault="00F60150" w:rsidP="00F60150">
      <w:pPr>
        <w:pStyle w:val="a9"/>
        <w:ind w:firstLine="709"/>
        <w:jc w:val="both"/>
        <w:rPr>
          <w:sz w:val="28"/>
          <w:szCs w:val="28"/>
        </w:rPr>
      </w:pPr>
    </w:p>
    <w:p w:rsidR="00F60150" w:rsidRDefault="00F60150" w:rsidP="00F60150">
      <w:pPr>
        <w:pStyle w:val="a9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E50C5D" w:rsidRDefault="00E50C5D">
      <w:bookmarkStart w:id="0" w:name="_GoBack"/>
      <w:bookmarkEnd w:id="0"/>
    </w:p>
    <w:sectPr w:rsidR="00E50C5D" w:rsidSect="00BC12BC">
      <w:type w:val="continuous"/>
      <w:pgSz w:w="11905" w:h="16837" w:code="9"/>
      <w:pgMar w:top="1134" w:right="1134" w:bottom="113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95126"/>
    <w:multiLevelType w:val="hybridMultilevel"/>
    <w:tmpl w:val="0A1C4358"/>
    <w:lvl w:ilvl="0" w:tplc="04190001">
      <w:start w:val="1"/>
      <w:numFmt w:val="bullet"/>
      <w:pStyle w:val="1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44"/>
    <w:rsid w:val="002E3744"/>
    <w:rsid w:val="00BC12BC"/>
    <w:rsid w:val="00E50C5D"/>
    <w:rsid w:val="00F6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7D83F-C45D-4B92-9763-A3C6B276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 Знак Знак1 Знак"/>
    <w:basedOn w:val="a"/>
    <w:semiHidden/>
    <w:rsid w:val="00F6015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60150"/>
    <w:rPr>
      <w:rFonts w:ascii="Verdana" w:hAnsi="Verdana" w:cs="Verdana"/>
      <w:sz w:val="20"/>
      <w:szCs w:val="20"/>
      <w:lang w:val="en-US" w:eastAsia="en-US"/>
    </w:rPr>
  </w:style>
  <w:style w:type="paragraph" w:styleId="a3">
    <w:name w:val="No Spacing"/>
    <w:link w:val="a4"/>
    <w:qFormat/>
    <w:rsid w:val="00F6015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basedOn w:val="a0"/>
    <w:link w:val="a3"/>
    <w:locked/>
    <w:rsid w:val="00F60150"/>
    <w:rPr>
      <w:rFonts w:ascii="Times New Roman" w:eastAsia="Calibri" w:hAnsi="Times New Roman" w:cs="Times New Roman"/>
      <w:sz w:val="28"/>
    </w:rPr>
  </w:style>
  <w:style w:type="paragraph" w:styleId="a5">
    <w:name w:val="Body Text Indent"/>
    <w:basedOn w:val="a"/>
    <w:link w:val="1"/>
    <w:rsid w:val="00F6015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uiPriority w:val="99"/>
    <w:semiHidden/>
    <w:rsid w:val="00F601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F60150"/>
    <w:rPr>
      <w:rFonts w:ascii="Verdana" w:hAnsi="Verdana"/>
      <w:color w:val="0000FF"/>
      <w:u w:val="single"/>
      <w:lang w:val="en-US" w:eastAsia="en-US" w:bidi="ar-SA"/>
    </w:rPr>
  </w:style>
  <w:style w:type="paragraph" w:styleId="a8">
    <w:name w:val="Normal (Web)"/>
    <w:basedOn w:val="a"/>
    <w:semiHidden/>
    <w:rsid w:val="00F60150"/>
    <w:pPr>
      <w:spacing w:before="100" w:beforeAutospacing="1" w:after="100" w:afterAutospacing="1"/>
    </w:pPr>
  </w:style>
  <w:style w:type="paragraph" w:customStyle="1" w:styleId="ConsPlusNormal">
    <w:name w:val="ConsPlusNormal"/>
    <w:rsid w:val="00F601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Нормальный"/>
    <w:rsid w:val="00F601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5"/>
    <w:locked/>
    <w:rsid w:val="00F601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F601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Word%20(6)&#1051;&#1072;&#1088;&#1095;&#1077;&#1085;&#1082;&#1086;.doc" TargetMode="External"/><Relationship Id="rId5" Type="http://schemas.openxmlformats.org/officeDocument/2006/relationships/hyperlink" Target="consultantplus://offline/ref=12D883EA2F9BE2427F67B28F79F961E4F4F2B097029D3D5C33C67B7B1D9F807DBB26616D77963C59f8A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1942</Words>
  <Characters>11075</Characters>
  <Application>Microsoft Office Word</Application>
  <DocSecurity>0</DocSecurity>
  <Lines>92</Lines>
  <Paragraphs>25</Paragraphs>
  <ScaleCrop>false</ScaleCrop>
  <Company>SPecialiST RePack</Company>
  <LinksUpToDate>false</LinksUpToDate>
  <CharactersWithSpaces>12992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2020-09-28T09:30:00Z</dcterms:created>
  <dcterms:modified xsi:type="dcterms:W3CDTF">2020-09-28T09:31:00Z</dcterms:modified>
</cp:coreProperties>
</file>