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A" w:rsidRPr="009B4F10" w:rsidRDefault="001500AA" w:rsidP="0015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9B4F10">
        <w:rPr>
          <w:b/>
          <w:sz w:val="28"/>
          <w:szCs w:val="28"/>
        </w:rPr>
        <w:t>СОВЕТ СЕЛЬСКОГО ПОСЕЛЕНИЯ</w:t>
      </w:r>
      <w:r>
        <w:rPr>
          <w:b/>
          <w:sz w:val="28"/>
          <w:szCs w:val="28"/>
        </w:rPr>
        <w:t xml:space="preserve"> «</w:t>
      </w:r>
      <w:r w:rsidRPr="009B4F10">
        <w:rPr>
          <w:b/>
          <w:sz w:val="28"/>
          <w:szCs w:val="28"/>
        </w:rPr>
        <w:t>УКУРЕЙСКОЕ»</w:t>
      </w:r>
    </w:p>
    <w:p w:rsidR="001500AA" w:rsidRPr="00DE6786" w:rsidRDefault="001500AA" w:rsidP="001500AA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 xml:space="preserve">РЕШЕНИЕ                                 </w:t>
      </w:r>
    </w:p>
    <w:p w:rsidR="001500AA" w:rsidRDefault="001500AA" w:rsidP="001500A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17 июня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E6786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</w:p>
    <w:p w:rsidR="001500AA" w:rsidRPr="004A23FD" w:rsidRDefault="001500AA" w:rsidP="001500AA">
      <w:pPr>
        <w:spacing w:before="100" w:after="100"/>
        <w:jc w:val="center"/>
        <w:rPr>
          <w:sz w:val="28"/>
          <w:szCs w:val="28"/>
        </w:rPr>
      </w:pPr>
      <w:r w:rsidRPr="004A23FD">
        <w:rPr>
          <w:sz w:val="28"/>
          <w:szCs w:val="28"/>
        </w:rPr>
        <w:t>с. Укурей</w:t>
      </w:r>
    </w:p>
    <w:p w:rsidR="00186054" w:rsidRDefault="00186054" w:rsidP="00186054">
      <w:pPr>
        <w:jc w:val="center"/>
        <w:rPr>
          <w:b/>
          <w:sz w:val="28"/>
          <w:szCs w:val="28"/>
        </w:rPr>
      </w:pPr>
    </w:p>
    <w:p w:rsidR="00186054" w:rsidRDefault="00186054" w:rsidP="00186054">
      <w:pPr>
        <w:rPr>
          <w:sz w:val="28"/>
          <w:szCs w:val="28"/>
        </w:rPr>
      </w:pPr>
    </w:p>
    <w:p w:rsidR="00186054" w:rsidRDefault="00186054" w:rsidP="0018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A83E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Правил</w:t>
      </w:r>
      <w:r w:rsidR="00A83E4A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землепользования и застройки </w:t>
      </w:r>
      <w:r w:rsidR="00A83E4A">
        <w:rPr>
          <w:b/>
          <w:sz w:val="28"/>
          <w:szCs w:val="28"/>
        </w:rPr>
        <w:t xml:space="preserve"> </w:t>
      </w:r>
      <w:r w:rsidR="00B6055E">
        <w:rPr>
          <w:b/>
          <w:sz w:val="28"/>
          <w:szCs w:val="28"/>
        </w:rPr>
        <w:t xml:space="preserve"> с</w:t>
      </w:r>
      <w:r w:rsidR="001A1E09">
        <w:rPr>
          <w:b/>
          <w:sz w:val="28"/>
          <w:szCs w:val="28"/>
        </w:rPr>
        <w:t>ельское поселение «Укурейское</w:t>
      </w:r>
      <w:r>
        <w:rPr>
          <w:b/>
          <w:sz w:val="28"/>
          <w:szCs w:val="28"/>
        </w:rPr>
        <w:t>»</w:t>
      </w:r>
    </w:p>
    <w:p w:rsidR="00186054" w:rsidRDefault="00186054" w:rsidP="00186054">
      <w:pPr>
        <w:rPr>
          <w:sz w:val="28"/>
          <w:szCs w:val="28"/>
        </w:rPr>
      </w:pPr>
    </w:p>
    <w:p w:rsidR="00186054" w:rsidRDefault="00186054" w:rsidP="0018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соответствии со статьей 33 Градостроительного кодекса Российской Федерации, Федеральным законом  от 06.10.2003г. №131-ФЗ «Об  общих принципах организации  местного самоуправления в  Российской Федерации»,  Федеральным законом от 17.11.1995 г. (ред. 19.07.2011 г.) </w:t>
      </w:r>
    </w:p>
    <w:p w:rsidR="00186054" w:rsidRDefault="00186054" w:rsidP="00186054">
      <w:pPr>
        <w:jc w:val="both"/>
        <w:rPr>
          <w:sz w:val="28"/>
          <w:szCs w:val="28"/>
        </w:rPr>
      </w:pPr>
      <w:r>
        <w:rPr>
          <w:sz w:val="28"/>
          <w:szCs w:val="28"/>
        </w:rPr>
        <w:t>№ 169-ФЗ «Об архитектурной  деятельности в  Российской Федерации»,   Федеральным законом  от 10.01.2002 г. № 7- ФЗ «Об охране окружающей среды», Законом Забайкальского края от 24.12.2008 г. № 113-ЗЗК «О градостроительной деятельности в Забайкальском крае», Сов</w:t>
      </w:r>
      <w:r w:rsidR="007F089A">
        <w:rPr>
          <w:sz w:val="28"/>
          <w:szCs w:val="28"/>
        </w:rPr>
        <w:t xml:space="preserve">ет </w:t>
      </w:r>
      <w:r w:rsidR="00B6055E">
        <w:rPr>
          <w:sz w:val="28"/>
          <w:szCs w:val="28"/>
        </w:rPr>
        <w:t>се</w:t>
      </w:r>
      <w:r w:rsidR="001A1E09">
        <w:rPr>
          <w:sz w:val="28"/>
          <w:szCs w:val="28"/>
        </w:rPr>
        <w:t>льского поселения «Укурейское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186054" w:rsidRDefault="00186054" w:rsidP="00186054">
      <w:pPr>
        <w:jc w:val="both"/>
        <w:rPr>
          <w:sz w:val="28"/>
          <w:szCs w:val="28"/>
        </w:rPr>
      </w:pPr>
    </w:p>
    <w:p w:rsidR="00186054" w:rsidRPr="00CB4D69" w:rsidRDefault="00186054" w:rsidP="0018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изменения в </w:t>
      </w:r>
      <w:r w:rsidR="00A83E4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7F089A">
        <w:rPr>
          <w:sz w:val="28"/>
          <w:szCs w:val="28"/>
        </w:rPr>
        <w:t>а</w:t>
      </w:r>
      <w:r w:rsidR="00A83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землепользования и застрой</w:t>
      </w:r>
      <w:r w:rsidR="007F089A">
        <w:rPr>
          <w:sz w:val="28"/>
          <w:szCs w:val="28"/>
        </w:rPr>
        <w:t xml:space="preserve">ки </w:t>
      </w:r>
      <w:r w:rsidR="00B6055E">
        <w:rPr>
          <w:sz w:val="28"/>
          <w:szCs w:val="28"/>
        </w:rPr>
        <w:t>се</w:t>
      </w:r>
      <w:r w:rsidR="001A1E09">
        <w:rPr>
          <w:sz w:val="28"/>
          <w:szCs w:val="28"/>
        </w:rPr>
        <w:t>льского поселения «Укурейское</w:t>
      </w:r>
      <w:r>
        <w:rPr>
          <w:sz w:val="28"/>
          <w:szCs w:val="28"/>
        </w:rPr>
        <w:t>»</w:t>
      </w:r>
      <w:r w:rsidR="00085CA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</w:t>
      </w:r>
      <w:r w:rsidR="00B724A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B724AA">
        <w:rPr>
          <w:sz w:val="28"/>
          <w:szCs w:val="28"/>
        </w:rPr>
        <w:t>а</w:t>
      </w:r>
      <w:r w:rsidR="007F089A">
        <w:rPr>
          <w:sz w:val="28"/>
          <w:szCs w:val="28"/>
        </w:rPr>
        <w:t xml:space="preserve"> </w:t>
      </w:r>
      <w:r w:rsidR="00B6055E">
        <w:rPr>
          <w:sz w:val="28"/>
          <w:szCs w:val="28"/>
        </w:rPr>
        <w:t>сельского</w:t>
      </w:r>
      <w:r w:rsidR="00E345D6">
        <w:rPr>
          <w:sz w:val="28"/>
          <w:szCs w:val="28"/>
        </w:rPr>
        <w:t xml:space="preserve"> </w:t>
      </w:r>
      <w:r w:rsidR="001A1E09">
        <w:rPr>
          <w:sz w:val="28"/>
          <w:szCs w:val="28"/>
        </w:rPr>
        <w:t>поселения «Укурейское» от 29</w:t>
      </w:r>
      <w:r w:rsidR="00346B24">
        <w:rPr>
          <w:sz w:val="28"/>
          <w:szCs w:val="28"/>
        </w:rPr>
        <w:t xml:space="preserve">  декабря</w:t>
      </w:r>
      <w:r w:rsidR="00B6055E" w:rsidRPr="00CB4D69">
        <w:rPr>
          <w:sz w:val="28"/>
          <w:szCs w:val="28"/>
        </w:rPr>
        <w:t xml:space="preserve">   </w:t>
      </w:r>
      <w:r w:rsidR="00E345D6" w:rsidRPr="00CB4D69">
        <w:rPr>
          <w:sz w:val="28"/>
          <w:szCs w:val="28"/>
        </w:rPr>
        <w:t>2014 года</w:t>
      </w:r>
      <w:r w:rsidR="001A1E09">
        <w:rPr>
          <w:sz w:val="28"/>
          <w:szCs w:val="28"/>
        </w:rPr>
        <w:t xml:space="preserve"> №  31</w:t>
      </w:r>
      <w:r w:rsidRPr="00CB4D69">
        <w:rPr>
          <w:sz w:val="28"/>
          <w:szCs w:val="28"/>
        </w:rPr>
        <w:t>:</w:t>
      </w:r>
    </w:p>
    <w:p w:rsidR="007F089A" w:rsidRPr="00AC70ED" w:rsidRDefault="007F089A" w:rsidP="007F089A">
      <w:pPr>
        <w:pStyle w:val="3"/>
        <w:rPr>
          <w:sz w:val="28"/>
          <w:szCs w:val="28"/>
        </w:rPr>
      </w:pPr>
      <w:r w:rsidRPr="00CB4D69">
        <w:rPr>
          <w:sz w:val="28"/>
          <w:szCs w:val="28"/>
        </w:rPr>
        <w:t>1)</w:t>
      </w:r>
      <w:r w:rsidR="00186054" w:rsidRPr="00CB4D69">
        <w:rPr>
          <w:sz w:val="28"/>
          <w:szCs w:val="28"/>
        </w:rPr>
        <w:t xml:space="preserve"> </w:t>
      </w:r>
      <w:r w:rsidRPr="00CB4D69">
        <w:rPr>
          <w:sz w:val="28"/>
          <w:szCs w:val="28"/>
        </w:rPr>
        <w:t>ст. 6 в новой редакции</w:t>
      </w:r>
      <w:r w:rsidR="001500AA">
        <w:rPr>
          <w:sz w:val="28"/>
          <w:szCs w:val="28"/>
        </w:rPr>
        <w:t xml:space="preserve"> </w:t>
      </w:r>
      <w:r w:rsidRPr="00CB4D69">
        <w:rPr>
          <w:sz w:val="28"/>
          <w:szCs w:val="28"/>
        </w:rPr>
        <w:t>- Общие положения организации и</w:t>
      </w:r>
      <w:r w:rsidRPr="00AC70ED">
        <w:rPr>
          <w:sz w:val="28"/>
          <w:szCs w:val="28"/>
        </w:rPr>
        <w:t xml:space="preserve"> проведения общественных обсуждений  или публичных слушаний по вопросам землепользования и застройки  на основании ст. 5.1 Градостроительного кодекса РФ;</w:t>
      </w:r>
    </w:p>
    <w:p w:rsidR="007F089A" w:rsidRPr="00AC70ED" w:rsidRDefault="007F089A" w:rsidP="007F089A">
      <w:pPr>
        <w:pStyle w:val="a4"/>
        <w:spacing w:after="120"/>
        <w:jc w:val="both"/>
        <w:rPr>
          <w:b w:val="0"/>
          <w:sz w:val="28"/>
          <w:szCs w:val="28"/>
        </w:rPr>
      </w:pPr>
      <w:r w:rsidRPr="00AC70ED">
        <w:rPr>
          <w:b w:val="0"/>
          <w:sz w:val="28"/>
          <w:szCs w:val="28"/>
          <w:lang w:eastAsia="zh-CN"/>
        </w:rPr>
        <w:t>2)</w:t>
      </w:r>
      <w:r w:rsidRPr="00AC70ED">
        <w:rPr>
          <w:b w:val="0"/>
          <w:sz w:val="28"/>
          <w:szCs w:val="28"/>
        </w:rPr>
        <w:t xml:space="preserve"> Статья 21. Жилые зоны и виды разрешенного использования земельных участков</w:t>
      </w:r>
    </w:p>
    <w:p w:rsidR="007F089A" w:rsidRPr="00AC70ED" w:rsidRDefault="007F089A" w:rsidP="007F089A">
      <w:pPr>
        <w:pStyle w:val="3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0ED">
        <w:rPr>
          <w:rFonts w:ascii="Times New Roman" w:hAnsi="Times New Roman" w:cs="Times New Roman"/>
          <w:b/>
          <w:sz w:val="28"/>
          <w:szCs w:val="28"/>
        </w:rPr>
        <w:t xml:space="preserve">Зона индивидуальной </w:t>
      </w:r>
      <w:r w:rsidR="00346B24">
        <w:rPr>
          <w:rFonts w:ascii="Times New Roman" w:hAnsi="Times New Roman" w:cs="Times New Roman"/>
          <w:b/>
          <w:sz w:val="28"/>
          <w:szCs w:val="28"/>
        </w:rPr>
        <w:t>малоэтажной жилой застройки (Ж</w:t>
      </w:r>
      <w:r w:rsidRPr="00AC70E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089A" w:rsidRPr="00AC70ED" w:rsidRDefault="00B421F2" w:rsidP="00B421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70ED">
        <w:rPr>
          <w:rFonts w:ascii="Times New Roman" w:hAnsi="Times New Roman" w:cs="Times New Roman"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7F089A" w:rsidRPr="00AC70ED">
        <w:rPr>
          <w:rFonts w:ascii="Times New Roman" w:hAnsi="Times New Roman" w:cs="Times New Roman"/>
          <w:sz w:val="28"/>
          <w:szCs w:val="28"/>
        </w:rPr>
        <w:t>применять  в соответствии со следующей редакцией:</w:t>
      </w:r>
    </w:p>
    <w:p w:rsidR="00FA7DEF" w:rsidRPr="00AC70ED" w:rsidRDefault="00FA7DEF" w:rsidP="00B421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7DEF" w:rsidRPr="00AC70ED" w:rsidRDefault="00FA7DEF" w:rsidP="00FA7D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0ED">
        <w:rPr>
          <w:rFonts w:ascii="Times New Roman" w:hAnsi="Times New Roman" w:cs="Times New Roman"/>
          <w:b/>
          <w:sz w:val="28"/>
          <w:szCs w:val="28"/>
        </w:rPr>
        <w:t>Отдельно стоящие жилые дома на одну семью:</w:t>
      </w:r>
    </w:p>
    <w:p w:rsidR="00FA7DEF" w:rsidRPr="008734D3" w:rsidRDefault="00FA7DEF" w:rsidP="00FA7DEF">
      <w:pPr>
        <w:rPr>
          <w:sz w:val="28"/>
          <w:szCs w:val="28"/>
        </w:rPr>
      </w:pPr>
      <w:r w:rsidRPr="008734D3">
        <w:rPr>
          <w:sz w:val="28"/>
          <w:szCs w:val="28"/>
        </w:rPr>
        <w:t xml:space="preserve">Минимальный/ максимальный  размер земельного участка – 600/3000 кв. м. </w:t>
      </w:r>
    </w:p>
    <w:p w:rsidR="00FA7DEF" w:rsidRPr="00AC70ED" w:rsidRDefault="00FA7DEF" w:rsidP="00FA7D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21F2" w:rsidRPr="00AC70ED" w:rsidRDefault="00B421F2" w:rsidP="00B421F2">
      <w:pPr>
        <w:rPr>
          <w:b/>
          <w:sz w:val="28"/>
          <w:szCs w:val="28"/>
        </w:rPr>
      </w:pPr>
      <w:r w:rsidRPr="00AC70ED">
        <w:rPr>
          <w:b/>
          <w:sz w:val="28"/>
          <w:szCs w:val="28"/>
        </w:rPr>
        <w:t>Торговля:</w:t>
      </w:r>
    </w:p>
    <w:p w:rsidR="00006FE6" w:rsidRDefault="00B421F2" w:rsidP="00B421F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70ED">
        <w:rPr>
          <w:rFonts w:ascii="Times New Roman" w:hAnsi="Times New Roman" w:cs="Times New Roman"/>
          <w:sz w:val="28"/>
          <w:szCs w:val="28"/>
        </w:rPr>
        <w:t>Универсамы, универмаги, торговые центры и магазины в капитальных зданиях, рассчитан</w:t>
      </w:r>
      <w:r w:rsidR="008734D3">
        <w:rPr>
          <w:rFonts w:ascii="Times New Roman" w:hAnsi="Times New Roman" w:cs="Times New Roman"/>
          <w:sz w:val="28"/>
          <w:szCs w:val="28"/>
        </w:rPr>
        <w:t>ные на  малый поток посетителей</w:t>
      </w:r>
      <w:r w:rsidRPr="00AC70ED">
        <w:rPr>
          <w:rFonts w:ascii="Times New Roman" w:hAnsi="Times New Roman" w:cs="Times New Roman"/>
          <w:sz w:val="28"/>
          <w:szCs w:val="28"/>
        </w:rPr>
        <w:t xml:space="preserve">,  объекты </w:t>
      </w:r>
    </w:p>
    <w:p w:rsidR="00006FE6" w:rsidRDefault="00006FE6" w:rsidP="007503A1">
      <w:pPr>
        <w:pStyle w:val="a6"/>
        <w:ind w:left="0" w:right="-568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134446" cy="9982200"/>
            <wp:effectExtent l="19050" t="0" r="9304" b="0"/>
            <wp:docPr id="1" name="Рисунок 1" descr="C:\Users\Укурей\Downloads\Решение №96 от 17.06.19 2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курей\Downloads\Решение №96 от 17.06.19 2л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19" cy="999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E6" w:rsidRDefault="00006FE6" w:rsidP="00B421F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6FE6" w:rsidRDefault="00006FE6" w:rsidP="00B421F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6FE6" w:rsidRDefault="00006FE6" w:rsidP="00B421F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6054" w:rsidRPr="00531FAE" w:rsidRDefault="00186054" w:rsidP="00186054">
      <w:pPr>
        <w:spacing w:line="360" w:lineRule="auto"/>
        <w:ind w:left="-900"/>
        <w:jc w:val="both"/>
        <w:rPr>
          <w:sz w:val="28"/>
          <w:szCs w:val="28"/>
        </w:rPr>
      </w:pPr>
    </w:p>
    <w:p w:rsidR="00186054" w:rsidRDefault="00186054" w:rsidP="00186054"/>
    <w:p w:rsidR="00CD56E1" w:rsidRDefault="00CD56E1"/>
    <w:sectPr w:rsidR="00CD56E1" w:rsidSect="007503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81"/>
    <w:rsid w:val="00006FE6"/>
    <w:rsid w:val="00012427"/>
    <w:rsid w:val="00047DCF"/>
    <w:rsid w:val="00085CA5"/>
    <w:rsid w:val="0010540B"/>
    <w:rsid w:val="001500AA"/>
    <w:rsid w:val="00186054"/>
    <w:rsid w:val="001A1E09"/>
    <w:rsid w:val="002207B1"/>
    <w:rsid w:val="00287CBA"/>
    <w:rsid w:val="002C23B9"/>
    <w:rsid w:val="00312D62"/>
    <w:rsid w:val="00320A0E"/>
    <w:rsid w:val="00327FA9"/>
    <w:rsid w:val="00333713"/>
    <w:rsid w:val="00346B24"/>
    <w:rsid w:val="00357BF6"/>
    <w:rsid w:val="0042531F"/>
    <w:rsid w:val="004514CE"/>
    <w:rsid w:val="005438D2"/>
    <w:rsid w:val="005740A5"/>
    <w:rsid w:val="00582F93"/>
    <w:rsid w:val="00673C4B"/>
    <w:rsid w:val="006D0454"/>
    <w:rsid w:val="00746CF4"/>
    <w:rsid w:val="007503A1"/>
    <w:rsid w:val="007F089A"/>
    <w:rsid w:val="008348EB"/>
    <w:rsid w:val="008734D3"/>
    <w:rsid w:val="008826EA"/>
    <w:rsid w:val="00895212"/>
    <w:rsid w:val="00A63981"/>
    <w:rsid w:val="00A83E4A"/>
    <w:rsid w:val="00AC70ED"/>
    <w:rsid w:val="00B421F2"/>
    <w:rsid w:val="00B6055E"/>
    <w:rsid w:val="00B724AA"/>
    <w:rsid w:val="00C13C79"/>
    <w:rsid w:val="00CB299C"/>
    <w:rsid w:val="00CB4D69"/>
    <w:rsid w:val="00CC0F59"/>
    <w:rsid w:val="00CD56E1"/>
    <w:rsid w:val="00CD5FC1"/>
    <w:rsid w:val="00D551AA"/>
    <w:rsid w:val="00DE313C"/>
    <w:rsid w:val="00E345D6"/>
    <w:rsid w:val="00E5089F"/>
    <w:rsid w:val="00EA7DEE"/>
    <w:rsid w:val="00F23BC2"/>
    <w:rsid w:val="00FA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F089A"/>
    <w:pPr>
      <w:keepNext/>
      <w:spacing w:before="120"/>
      <w:jc w:val="both"/>
      <w:outlineLvl w:val="2"/>
    </w:pPr>
    <w:rPr>
      <w:rFonts w:eastAsia="SimSun"/>
      <w:bCs/>
      <w:spacing w:val="4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089A"/>
    <w:rPr>
      <w:rFonts w:ascii="Times New Roman" w:eastAsia="SimSun" w:hAnsi="Times New Roman" w:cs="Times New Roman"/>
      <w:bCs/>
      <w:spacing w:val="4"/>
      <w:sz w:val="24"/>
      <w:szCs w:val="24"/>
      <w:lang w:eastAsia="zh-CN"/>
    </w:rPr>
  </w:style>
  <w:style w:type="paragraph" w:styleId="a4">
    <w:name w:val="Body Text"/>
    <w:basedOn w:val="a"/>
    <w:link w:val="a5"/>
    <w:rsid w:val="007F089A"/>
    <w:pPr>
      <w:jc w:val="center"/>
    </w:pPr>
    <w:rPr>
      <w:rFonts w:eastAsia="Calibri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089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0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F089A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089A"/>
    <w:rPr>
      <w:sz w:val="16"/>
      <w:szCs w:val="16"/>
    </w:rPr>
  </w:style>
  <w:style w:type="paragraph" w:customStyle="1" w:styleId="ConsPlusNormal">
    <w:name w:val="ConsPlusNormal"/>
    <w:rsid w:val="00B421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AC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00AA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06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F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Укурей</cp:lastModifiedBy>
  <cp:revision>24</cp:revision>
  <cp:lastPrinted>2019-06-17T23:33:00Z</cp:lastPrinted>
  <dcterms:created xsi:type="dcterms:W3CDTF">2018-11-26T03:37:00Z</dcterms:created>
  <dcterms:modified xsi:type="dcterms:W3CDTF">2020-02-03T02:04:00Z</dcterms:modified>
</cp:coreProperties>
</file>