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3A3" w:rsidRDefault="006B13A3" w:rsidP="006B13A3">
      <w:pPr>
        <w:pStyle w:val="a3"/>
        <w:jc w:val="center"/>
        <w:rPr>
          <w:b/>
          <w:szCs w:val="28"/>
        </w:rPr>
      </w:pPr>
      <w:proofErr w:type="gramStart"/>
      <w:r>
        <w:rPr>
          <w:b/>
          <w:szCs w:val="28"/>
        </w:rPr>
        <w:t>РОССИЙСКАЯ  ФЕДЕРАЦИЯ</w:t>
      </w:r>
      <w:proofErr w:type="gramEnd"/>
    </w:p>
    <w:p w:rsidR="006B13A3" w:rsidRDefault="006B13A3" w:rsidP="006B13A3">
      <w:pPr>
        <w:pStyle w:val="a3"/>
        <w:jc w:val="center"/>
        <w:rPr>
          <w:b/>
          <w:szCs w:val="28"/>
        </w:rPr>
      </w:pPr>
    </w:p>
    <w:p w:rsidR="006B13A3" w:rsidRDefault="006B13A3" w:rsidP="006B13A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СОВЕТ СЕЛЬСКОГО </w:t>
      </w:r>
      <w:proofErr w:type="gramStart"/>
      <w:r>
        <w:rPr>
          <w:b/>
          <w:szCs w:val="28"/>
        </w:rPr>
        <w:t>ПОСЕЛЕНИЯ  «</w:t>
      </w:r>
      <w:proofErr w:type="gramEnd"/>
      <w:r>
        <w:rPr>
          <w:b/>
          <w:szCs w:val="28"/>
        </w:rPr>
        <w:t>УКУРЕЙСКОЕ»</w:t>
      </w:r>
    </w:p>
    <w:p w:rsidR="006B13A3" w:rsidRDefault="006B13A3" w:rsidP="006B13A3">
      <w:pPr>
        <w:pStyle w:val="a3"/>
        <w:jc w:val="center"/>
        <w:rPr>
          <w:b/>
          <w:szCs w:val="28"/>
        </w:rPr>
      </w:pPr>
    </w:p>
    <w:p w:rsidR="006B13A3" w:rsidRDefault="006B13A3" w:rsidP="006B13A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B13A3" w:rsidRDefault="006B13A3" w:rsidP="006B13A3">
      <w:pPr>
        <w:pStyle w:val="a3"/>
        <w:jc w:val="center"/>
        <w:rPr>
          <w:b/>
          <w:szCs w:val="28"/>
        </w:rPr>
      </w:pPr>
    </w:p>
    <w:p w:rsidR="006B13A3" w:rsidRDefault="006B13A3" w:rsidP="006B13A3">
      <w:pPr>
        <w:rPr>
          <w:sz w:val="28"/>
          <w:szCs w:val="28"/>
        </w:rPr>
      </w:pPr>
      <w:r>
        <w:rPr>
          <w:sz w:val="28"/>
          <w:szCs w:val="28"/>
        </w:rPr>
        <w:t xml:space="preserve">12 мая </w:t>
      </w:r>
      <w:smartTag w:uri="urn:schemas-microsoft-com:office:smarttags" w:element="metricconverter">
        <w:smartTagPr>
          <w:attr w:name="ProductID" w:val="2016 г"/>
        </w:smartTagPr>
        <w:r>
          <w:rPr>
            <w:sz w:val="28"/>
            <w:szCs w:val="28"/>
          </w:rPr>
          <w:t>2016 г</w:t>
        </w:r>
      </w:smartTag>
      <w:r>
        <w:rPr>
          <w:sz w:val="28"/>
          <w:szCs w:val="28"/>
        </w:rPr>
        <w:t>.                                                                                     № 19</w:t>
      </w:r>
    </w:p>
    <w:p w:rsidR="006B13A3" w:rsidRDefault="006B13A3" w:rsidP="006B13A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с. </w:t>
      </w:r>
      <w:proofErr w:type="spellStart"/>
      <w:r>
        <w:rPr>
          <w:sz w:val="28"/>
          <w:szCs w:val="28"/>
        </w:rPr>
        <w:t>Укурей</w:t>
      </w:r>
      <w:proofErr w:type="spellEnd"/>
      <w:r>
        <w:rPr>
          <w:sz w:val="28"/>
          <w:szCs w:val="28"/>
        </w:rPr>
        <w:t xml:space="preserve"> 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Положения о порядке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сообщения лицами, замещающими должности муниципальной службы в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iCs/>
          <w:color w:val="000000"/>
          <w:sz w:val="28"/>
          <w:szCs w:val="28"/>
        </w:rPr>
        <w:t>администрации сельского поселения «</w:t>
      </w:r>
      <w:proofErr w:type="spellStart"/>
      <w:r>
        <w:rPr>
          <w:b/>
          <w:iCs/>
          <w:color w:val="000000"/>
          <w:sz w:val="28"/>
          <w:szCs w:val="28"/>
        </w:rPr>
        <w:t>Укурейское</w:t>
      </w:r>
      <w:proofErr w:type="spellEnd"/>
      <w:r>
        <w:rPr>
          <w:b/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13A3" w:rsidRDefault="006B13A3" w:rsidP="006B13A3">
      <w:pPr>
        <w:pStyle w:val="western"/>
        <w:shd w:val="clear" w:color="auto" w:fill="FFFFFF"/>
        <w:spacing w:before="36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             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 целях урегулирования вопроса сообщения лицами, 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интересов, статьи 7  Устава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 xml:space="preserve"> сельского поселения «</w:t>
      </w:r>
      <w:proofErr w:type="spellStart"/>
      <w:r>
        <w:rPr>
          <w:iCs/>
          <w:color w:val="000000"/>
          <w:sz w:val="28"/>
          <w:szCs w:val="28"/>
        </w:rPr>
        <w:t>Укурейское</w:t>
      </w:r>
      <w:proofErr w:type="spellEnd"/>
      <w:r>
        <w:rPr>
          <w:iCs/>
          <w:color w:val="000000"/>
          <w:sz w:val="28"/>
          <w:szCs w:val="28"/>
        </w:rPr>
        <w:t>», Совет сельского поселения «</w:t>
      </w:r>
      <w:proofErr w:type="spellStart"/>
      <w:r>
        <w:rPr>
          <w:iCs/>
          <w:color w:val="000000"/>
          <w:sz w:val="28"/>
          <w:szCs w:val="28"/>
        </w:rPr>
        <w:t>Укурейское</w:t>
      </w:r>
      <w:proofErr w:type="spellEnd"/>
      <w:r>
        <w:rPr>
          <w:iCs/>
          <w:color w:val="000000"/>
          <w:sz w:val="28"/>
          <w:szCs w:val="28"/>
        </w:rPr>
        <w:t xml:space="preserve">»  </w:t>
      </w:r>
      <w:r>
        <w:rPr>
          <w:b/>
          <w:bCs/>
          <w:color w:val="000000"/>
          <w:sz w:val="28"/>
          <w:szCs w:val="28"/>
        </w:rPr>
        <w:t>решил: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Утвердить Положение о порядке сообщения лицами, замещающими должности муниципальной службы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администрации сельского поселения «</w:t>
      </w:r>
      <w:proofErr w:type="spellStart"/>
      <w:r>
        <w:rPr>
          <w:iCs/>
          <w:color w:val="000000"/>
          <w:sz w:val="28"/>
          <w:szCs w:val="28"/>
        </w:rPr>
        <w:t>Укурейское</w:t>
      </w:r>
      <w:proofErr w:type="spellEnd"/>
      <w:r>
        <w:rPr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 (прилагается).</w:t>
      </w:r>
    </w:p>
    <w:p w:rsidR="006B13A3" w:rsidRDefault="006B13A3" w:rsidP="006B13A3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 Настоящее решение вступает в силу на следующий день после дня его официального опубликования (обнародования) </w:t>
      </w:r>
    </w:p>
    <w:p w:rsidR="006B13A3" w:rsidRDefault="006B13A3" w:rsidP="006B13A3">
      <w:pPr>
        <w:pStyle w:val="a5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3. Настоящее решение опубликовать (</w:t>
      </w:r>
      <w:proofErr w:type="gramStart"/>
      <w:r>
        <w:rPr>
          <w:sz w:val="28"/>
          <w:szCs w:val="28"/>
        </w:rPr>
        <w:t>обнародовать)  на</w:t>
      </w:r>
      <w:proofErr w:type="gramEnd"/>
      <w:r>
        <w:rPr>
          <w:sz w:val="28"/>
          <w:szCs w:val="28"/>
        </w:rPr>
        <w:t xml:space="preserve"> информационных  стендах администрации и разместить  на официальном  сайте </w:t>
      </w:r>
      <w:proofErr w:type="spellStart"/>
      <w:r>
        <w:rPr>
          <w:b/>
          <w:sz w:val="28"/>
          <w:szCs w:val="28"/>
        </w:rPr>
        <w:t>спукурейское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чернышевск.забайкальский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край,рф</w:t>
      </w:r>
      <w:proofErr w:type="spellEnd"/>
    </w:p>
    <w:p w:rsidR="006B13A3" w:rsidRDefault="006B13A3" w:rsidP="006B13A3">
      <w:pPr>
        <w:pStyle w:val="a3"/>
        <w:rPr>
          <w:szCs w:val="28"/>
        </w:rPr>
      </w:pPr>
    </w:p>
    <w:p w:rsidR="006B13A3" w:rsidRDefault="006B13A3" w:rsidP="006B13A3">
      <w:pPr>
        <w:pStyle w:val="a3"/>
        <w:rPr>
          <w:szCs w:val="28"/>
        </w:rPr>
      </w:pPr>
    </w:p>
    <w:p w:rsidR="006B13A3" w:rsidRDefault="006B13A3" w:rsidP="006B13A3">
      <w:pPr>
        <w:pStyle w:val="a3"/>
        <w:ind w:firstLine="0"/>
        <w:rPr>
          <w:szCs w:val="28"/>
        </w:rPr>
      </w:pPr>
      <w:r>
        <w:rPr>
          <w:szCs w:val="28"/>
        </w:rPr>
        <w:t xml:space="preserve">Глава сельского </w:t>
      </w:r>
    </w:p>
    <w:p w:rsidR="006B13A3" w:rsidRDefault="006B13A3" w:rsidP="006B13A3">
      <w:pPr>
        <w:pStyle w:val="a3"/>
        <w:ind w:firstLine="0"/>
        <w:rPr>
          <w:szCs w:val="28"/>
        </w:rPr>
      </w:pPr>
      <w:r>
        <w:rPr>
          <w:szCs w:val="28"/>
        </w:rPr>
        <w:t>поселения «</w:t>
      </w:r>
      <w:proofErr w:type="spellStart"/>
      <w:proofErr w:type="gramStart"/>
      <w:r>
        <w:rPr>
          <w:szCs w:val="28"/>
        </w:rPr>
        <w:t>Укурейское</w:t>
      </w:r>
      <w:proofErr w:type="spellEnd"/>
      <w:r>
        <w:rPr>
          <w:szCs w:val="28"/>
        </w:rPr>
        <w:t xml:space="preserve">»   </w:t>
      </w:r>
      <w:proofErr w:type="gramEnd"/>
      <w:r>
        <w:rPr>
          <w:szCs w:val="28"/>
        </w:rPr>
        <w:t xml:space="preserve">                                             А.Н. Макаров</w:t>
      </w: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4248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42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УТВЕРЖДЕНО</w:t>
      </w: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424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решением </w:t>
      </w:r>
      <w:proofErr w:type="gramStart"/>
      <w:r>
        <w:rPr>
          <w:color w:val="000000"/>
          <w:sz w:val="28"/>
          <w:szCs w:val="28"/>
        </w:rPr>
        <w:t xml:space="preserve">Совета </w:t>
      </w:r>
      <w:r>
        <w:rPr>
          <w:i/>
          <w:iCs/>
          <w:color w:val="000000"/>
          <w:sz w:val="28"/>
          <w:szCs w:val="28"/>
        </w:rPr>
        <w:t xml:space="preserve"> </w:t>
      </w:r>
      <w:r w:rsidRPr="00373642">
        <w:rPr>
          <w:iCs/>
          <w:color w:val="000000"/>
          <w:sz w:val="28"/>
          <w:szCs w:val="28"/>
        </w:rPr>
        <w:t>сельского</w:t>
      </w:r>
      <w:proofErr w:type="gramEnd"/>
      <w:r w:rsidRPr="00373642">
        <w:rPr>
          <w:iCs/>
          <w:color w:val="000000"/>
          <w:sz w:val="28"/>
          <w:szCs w:val="28"/>
        </w:rPr>
        <w:t xml:space="preserve"> поселения</w:t>
      </w:r>
      <w:r>
        <w:rPr>
          <w:i/>
          <w:iCs/>
          <w:color w:val="000000"/>
          <w:sz w:val="28"/>
          <w:szCs w:val="28"/>
        </w:rPr>
        <w:t xml:space="preserve">  </w:t>
      </w:r>
      <w:r>
        <w:rPr>
          <w:iCs/>
          <w:color w:val="000000"/>
          <w:sz w:val="28"/>
          <w:szCs w:val="28"/>
        </w:rPr>
        <w:t>«</w:t>
      </w:r>
      <w:proofErr w:type="spellStart"/>
      <w:r>
        <w:rPr>
          <w:iCs/>
          <w:color w:val="000000"/>
          <w:sz w:val="28"/>
          <w:szCs w:val="28"/>
        </w:rPr>
        <w:t>Укурейское</w:t>
      </w:r>
      <w:proofErr w:type="spellEnd"/>
      <w:r>
        <w:rPr>
          <w:i/>
          <w:iCs/>
          <w:color w:val="000000"/>
          <w:sz w:val="28"/>
          <w:szCs w:val="28"/>
        </w:rPr>
        <w:t xml:space="preserve">» </w:t>
      </w: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509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«12» мая 2016 года № 19</w:t>
      </w:r>
    </w:p>
    <w:p w:rsidR="006B13A3" w:rsidRDefault="006B13A3" w:rsidP="006B13A3">
      <w:pPr>
        <w:pStyle w:val="western"/>
        <w:shd w:val="clear" w:color="auto" w:fill="FFFFFF"/>
        <w:spacing w:before="835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порядке сообщения лицами, замещающими должности муниципальной службы в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iCs/>
          <w:color w:val="000000"/>
          <w:sz w:val="28"/>
          <w:szCs w:val="28"/>
        </w:rPr>
        <w:t xml:space="preserve">сельском </w:t>
      </w:r>
      <w:proofErr w:type="gramStart"/>
      <w:r>
        <w:rPr>
          <w:b/>
          <w:bCs/>
          <w:iCs/>
          <w:color w:val="000000"/>
          <w:sz w:val="28"/>
          <w:szCs w:val="28"/>
        </w:rPr>
        <w:t>поселении  «</w:t>
      </w:r>
      <w:proofErr w:type="spellStart"/>
      <w:proofErr w:type="gramEnd"/>
      <w:r>
        <w:rPr>
          <w:b/>
          <w:bCs/>
          <w:iCs/>
          <w:color w:val="000000"/>
          <w:sz w:val="28"/>
          <w:szCs w:val="28"/>
        </w:rPr>
        <w:t>Укурей</w:t>
      </w:r>
      <w:r w:rsidRPr="00373642">
        <w:rPr>
          <w:b/>
          <w:bCs/>
          <w:iCs/>
          <w:color w:val="000000"/>
          <w:sz w:val="28"/>
          <w:szCs w:val="28"/>
        </w:rPr>
        <w:t>ское</w:t>
      </w:r>
      <w:proofErr w:type="spellEnd"/>
      <w:r w:rsidRPr="008E4CF0">
        <w:rPr>
          <w:b/>
          <w:bCs/>
          <w:iCs/>
          <w:color w:val="000000"/>
          <w:sz w:val="28"/>
          <w:szCs w:val="28"/>
        </w:rPr>
        <w:t>»</w:t>
      </w:r>
      <w:r>
        <w:rPr>
          <w:b/>
          <w:bCs/>
          <w:color w:val="000000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13A3" w:rsidRDefault="006B13A3" w:rsidP="006B13A3">
      <w:pPr>
        <w:pStyle w:val="western"/>
        <w:shd w:val="clear" w:color="auto" w:fill="FFFFFF"/>
        <w:spacing w:before="360" w:beforeAutospacing="0" w:after="0" w:afterAutospacing="0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1. Настоящим Положением определяется порядок сообщения лицами, замещающими должности муниципальной службы в </w:t>
      </w:r>
      <w:r>
        <w:rPr>
          <w:iCs/>
          <w:color w:val="000000"/>
          <w:sz w:val="28"/>
          <w:szCs w:val="28"/>
        </w:rPr>
        <w:t xml:space="preserve">сельском поселении    </w:t>
      </w:r>
      <w:proofErr w:type="gramStart"/>
      <w:r>
        <w:rPr>
          <w:iCs/>
          <w:color w:val="000000"/>
          <w:sz w:val="28"/>
          <w:szCs w:val="28"/>
        </w:rPr>
        <w:t xml:space="preserve">   «</w:t>
      </w:r>
      <w:proofErr w:type="spellStart"/>
      <w:proofErr w:type="gramEnd"/>
      <w:r>
        <w:rPr>
          <w:iCs/>
          <w:color w:val="000000"/>
          <w:sz w:val="28"/>
          <w:szCs w:val="28"/>
        </w:rPr>
        <w:t>Укурейское</w:t>
      </w:r>
      <w:proofErr w:type="spellEnd"/>
      <w:r>
        <w:rPr>
          <w:iCs/>
          <w:color w:val="000000"/>
          <w:sz w:val="28"/>
          <w:szCs w:val="28"/>
        </w:rPr>
        <w:t>»</w:t>
      </w:r>
      <w:r>
        <w:rPr>
          <w:i/>
          <w:iCs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2. Лица, замещающие должности муниципальной службы в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 xml:space="preserve">сельском </w:t>
      </w:r>
      <w:proofErr w:type="gramStart"/>
      <w:r>
        <w:rPr>
          <w:iCs/>
          <w:color w:val="000000"/>
          <w:sz w:val="28"/>
          <w:szCs w:val="28"/>
        </w:rPr>
        <w:t>поселении  «</w:t>
      </w:r>
      <w:proofErr w:type="spellStart"/>
      <w:proofErr w:type="gramEnd"/>
      <w:r>
        <w:rPr>
          <w:iCs/>
          <w:color w:val="000000"/>
          <w:sz w:val="28"/>
          <w:szCs w:val="28"/>
        </w:rPr>
        <w:t>Укурейское</w:t>
      </w:r>
      <w:proofErr w:type="spellEnd"/>
      <w:r>
        <w:rPr>
          <w:iCs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обязаны в соответствии с законодательством Российской Федерации о противодействии коррупции и муниципальной службе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3. Муниципальные служащие направляют руководителю органа местного самоуправления, уведомление, составленное по форме согласно </w:t>
      </w:r>
      <w:proofErr w:type="gramStart"/>
      <w:r>
        <w:rPr>
          <w:color w:val="000000"/>
          <w:sz w:val="28"/>
          <w:szCs w:val="28"/>
        </w:rPr>
        <w:t>приложению</w:t>
      </w:r>
      <w:proofErr w:type="gramEnd"/>
      <w:r>
        <w:rPr>
          <w:color w:val="000000"/>
          <w:sz w:val="28"/>
          <w:szCs w:val="28"/>
        </w:rPr>
        <w:t xml:space="preserve"> к настоящему Положению.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4. Уведомление </w:t>
      </w:r>
      <w:proofErr w:type="gramStart"/>
      <w:r>
        <w:rPr>
          <w:color w:val="000000"/>
          <w:sz w:val="28"/>
          <w:szCs w:val="28"/>
        </w:rPr>
        <w:t>рассматривается</w:t>
      </w:r>
      <w:r>
        <w:rPr>
          <w:rStyle w:val="apple-converted-space"/>
          <w:color w:val="000000"/>
          <w:sz w:val="28"/>
          <w:szCs w:val="28"/>
        </w:rPr>
        <w:t> </w:t>
      </w:r>
      <w:r w:rsidRPr="006B13A3">
        <w:rPr>
          <w:rStyle w:val="apple-converted-space"/>
          <w:color w:val="000000"/>
          <w:sz w:val="28"/>
          <w:szCs w:val="28"/>
          <w:lang w:val="ru-RU"/>
        </w:rPr>
        <w:t xml:space="preserve"> г</w:t>
      </w:r>
      <w:r>
        <w:rPr>
          <w:iCs/>
          <w:color w:val="000000"/>
          <w:sz w:val="28"/>
          <w:szCs w:val="28"/>
        </w:rPr>
        <w:t>лавой</w:t>
      </w:r>
      <w:proofErr w:type="gramEnd"/>
      <w:r>
        <w:rPr>
          <w:iCs/>
          <w:color w:val="000000"/>
          <w:sz w:val="28"/>
          <w:szCs w:val="28"/>
        </w:rPr>
        <w:t xml:space="preserve"> сельского поселения «</w:t>
      </w:r>
      <w:proofErr w:type="spellStart"/>
      <w:r>
        <w:rPr>
          <w:iCs/>
          <w:color w:val="000000"/>
          <w:sz w:val="28"/>
          <w:szCs w:val="28"/>
        </w:rPr>
        <w:t>Укурейское</w:t>
      </w:r>
      <w:proofErr w:type="spellEnd"/>
      <w:r>
        <w:rPr>
          <w:iCs/>
          <w:color w:val="000000"/>
          <w:sz w:val="28"/>
          <w:szCs w:val="28"/>
        </w:rPr>
        <w:t>»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(далее – ответственное должностное лицо).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5. В ходе предварительного рассмотрения уведомления ответственное должностное лицо имеет право получать в установленном порядке от лица,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власти, органы государственной власти Забайкальского края, иные государственные органы, органы местного самоуправления и заинтересованные организации.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6. По результатам предварительного рассмотрения поступившего уведомления ответственным должностным лицом подготавливается мотивированное заключение.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Уведомление, заключение и другие материалы, полученные в ходе предварительного рассмотрения уведомления, представляются председателю комиссии по соблюдению требований к служебному поведению муниципальных служащих и урегулированию конфликта интересов в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iCs/>
          <w:color w:val="000000"/>
          <w:sz w:val="28"/>
          <w:szCs w:val="28"/>
        </w:rPr>
        <w:t>администрации сельского поселения «</w:t>
      </w:r>
      <w:proofErr w:type="spellStart"/>
      <w:r>
        <w:rPr>
          <w:iCs/>
          <w:color w:val="000000"/>
          <w:sz w:val="28"/>
          <w:szCs w:val="28"/>
        </w:rPr>
        <w:t>Укурейское</w:t>
      </w:r>
      <w:proofErr w:type="spellEnd"/>
      <w:r w:rsidRPr="00411A25">
        <w:rPr>
          <w:iCs/>
          <w:color w:val="000000"/>
          <w:sz w:val="28"/>
          <w:szCs w:val="28"/>
        </w:rPr>
        <w:t>»</w:t>
      </w:r>
      <w:r>
        <w:rPr>
          <w:rStyle w:val="apple-converted-space"/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(далее – председатель комиссии) в течение семи рабочих дней со дня поступления уведомления ответственному должностному лицу.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направления запросов, указанных в пункте 5 настоящего Положения, уведомление, заключение и другие материалы представляются председателю комиссии в течение 45 календарных дней со дня поступления уведомления ответственному должностному лицу. Указанный срок может быть продлен, но не более чем на 30 календарных дней.</w:t>
      </w:r>
    </w:p>
    <w:p w:rsidR="006B13A3" w:rsidRDefault="006B13A3" w:rsidP="006B13A3">
      <w:pPr>
        <w:pStyle w:val="western"/>
        <w:shd w:val="clear" w:color="auto" w:fill="FFFFFF"/>
        <w:spacing w:before="29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6B13A3" w:rsidRDefault="006B13A3" w:rsidP="006B13A3">
      <w:pPr>
        <w:pStyle w:val="western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western"/>
        <w:shd w:val="clear" w:color="auto" w:fill="FFFFFF"/>
        <w:spacing w:beforeAutospacing="0" w:after="0" w:afterAutospacing="0"/>
        <w:ind w:left="3974"/>
        <w:jc w:val="center"/>
        <w:rPr>
          <w:color w:val="000000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ПРИЛОЖЕНИЕ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к Положению о порядке сообщения лицами,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замещающими должности муниципальной службы,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lastRenderedPageBreak/>
        <w:t>ФОРМА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___________________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(отметка об ознакомлении)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_____________________________________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(наименование должности руководителя органа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_____________________________________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местного самоуправления муниципального образования)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_____________________________________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от___________________________________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_____________________________________</w:t>
      </w:r>
    </w:p>
    <w:p w:rsidR="006B13A3" w:rsidRDefault="006B13A3" w:rsidP="006B13A3">
      <w:pPr>
        <w:pStyle w:val="a3"/>
        <w:jc w:val="right"/>
        <w:rPr>
          <w:szCs w:val="28"/>
        </w:rPr>
      </w:pPr>
      <w:r>
        <w:rPr>
          <w:szCs w:val="28"/>
        </w:rPr>
        <w:t>(Ф. И. О., замещаемая должность)</w:t>
      </w:r>
    </w:p>
    <w:p w:rsidR="006B13A3" w:rsidRDefault="006B13A3" w:rsidP="006B13A3">
      <w:pPr>
        <w:pStyle w:val="a3"/>
        <w:jc w:val="right"/>
        <w:rPr>
          <w:szCs w:val="28"/>
        </w:rPr>
      </w:pPr>
    </w:p>
    <w:p w:rsidR="006B13A3" w:rsidRDefault="006B13A3" w:rsidP="006B13A3">
      <w:pPr>
        <w:pStyle w:val="a3"/>
        <w:jc w:val="center"/>
        <w:rPr>
          <w:szCs w:val="28"/>
        </w:rPr>
      </w:pPr>
      <w:r>
        <w:rPr>
          <w:b/>
          <w:bCs/>
          <w:szCs w:val="28"/>
        </w:rPr>
        <w:t>УВЕДОМЛЕНИЕ</w:t>
      </w:r>
    </w:p>
    <w:p w:rsidR="006B13A3" w:rsidRDefault="006B13A3" w:rsidP="006B13A3">
      <w:pPr>
        <w:pStyle w:val="a3"/>
        <w:jc w:val="center"/>
        <w:rPr>
          <w:szCs w:val="28"/>
        </w:rPr>
      </w:pPr>
      <w:r>
        <w:rPr>
          <w:b/>
          <w:bCs/>
          <w:szCs w:val="28"/>
        </w:rPr>
        <w:t>о возникновении личной заинтересованности</w:t>
      </w:r>
    </w:p>
    <w:p w:rsidR="006B13A3" w:rsidRDefault="006B13A3" w:rsidP="006B13A3">
      <w:pPr>
        <w:pStyle w:val="a3"/>
        <w:jc w:val="center"/>
        <w:rPr>
          <w:szCs w:val="28"/>
        </w:rPr>
      </w:pPr>
      <w:r>
        <w:rPr>
          <w:b/>
          <w:bCs/>
          <w:szCs w:val="28"/>
        </w:rPr>
        <w:t>при исполнении должностных обязанностей,</w:t>
      </w:r>
    </w:p>
    <w:p w:rsidR="006B13A3" w:rsidRDefault="006B13A3" w:rsidP="006B13A3">
      <w:pPr>
        <w:pStyle w:val="a3"/>
        <w:jc w:val="center"/>
        <w:rPr>
          <w:szCs w:val="28"/>
        </w:rPr>
      </w:pPr>
      <w:r>
        <w:rPr>
          <w:b/>
          <w:bCs/>
          <w:szCs w:val="28"/>
        </w:rPr>
        <w:t>которая приводит или может привести к конфликту интересов</w:t>
      </w:r>
    </w:p>
    <w:p w:rsidR="006B13A3" w:rsidRDefault="006B13A3" w:rsidP="006B13A3">
      <w:pPr>
        <w:pStyle w:val="a3"/>
        <w:jc w:val="center"/>
        <w:rPr>
          <w:szCs w:val="28"/>
        </w:rPr>
      </w:pPr>
    </w:p>
    <w:p w:rsidR="006B13A3" w:rsidRDefault="006B13A3" w:rsidP="006B13A3">
      <w:pPr>
        <w:pStyle w:val="a3"/>
        <w:rPr>
          <w:szCs w:val="28"/>
        </w:rPr>
      </w:pPr>
      <w:r>
        <w:rPr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13A3" w:rsidRDefault="006B13A3" w:rsidP="006B13A3">
      <w:pPr>
        <w:pStyle w:val="a3"/>
        <w:rPr>
          <w:szCs w:val="28"/>
        </w:rPr>
      </w:pPr>
      <w:r>
        <w:rPr>
          <w:szCs w:val="28"/>
        </w:rPr>
        <w:t xml:space="preserve">Обстоятельства, являющиеся основанием возникновения личной </w:t>
      </w:r>
      <w:proofErr w:type="gramStart"/>
      <w:r>
        <w:rPr>
          <w:szCs w:val="28"/>
        </w:rPr>
        <w:t xml:space="preserve">заинтересованности:   </w:t>
      </w:r>
      <w:proofErr w:type="gramEnd"/>
      <w:r>
        <w:rPr>
          <w:szCs w:val="28"/>
        </w:rPr>
        <w:t xml:space="preserve"> _____________________________________________________________</w:t>
      </w:r>
    </w:p>
    <w:p w:rsidR="006B13A3" w:rsidRDefault="006B13A3" w:rsidP="006B13A3">
      <w:pPr>
        <w:pStyle w:val="a3"/>
        <w:jc w:val="left"/>
        <w:rPr>
          <w:szCs w:val="28"/>
        </w:rPr>
      </w:pPr>
      <w:r>
        <w:rPr>
          <w:szCs w:val="28"/>
        </w:rPr>
        <w:t xml:space="preserve">Должностные обязанности, на исполнение которых влияет или может повлиять личная </w:t>
      </w:r>
      <w:proofErr w:type="gramStart"/>
      <w:r>
        <w:rPr>
          <w:szCs w:val="28"/>
        </w:rPr>
        <w:t>заинтересованность:_</w:t>
      </w:r>
      <w:proofErr w:type="gramEnd"/>
      <w:r>
        <w:rPr>
          <w:szCs w:val="28"/>
        </w:rPr>
        <w:t>_____________________________________________</w:t>
      </w:r>
    </w:p>
    <w:p w:rsidR="006B13A3" w:rsidRDefault="006B13A3" w:rsidP="006B13A3">
      <w:pPr>
        <w:pStyle w:val="a3"/>
        <w:jc w:val="center"/>
        <w:rPr>
          <w:szCs w:val="28"/>
        </w:rPr>
      </w:pPr>
      <w:r>
        <w:rPr>
          <w:szCs w:val="28"/>
        </w:rPr>
        <w:t xml:space="preserve">Предлагаемые меры по предотвращению или урегулированию конфликта </w:t>
      </w:r>
      <w:proofErr w:type="gramStart"/>
      <w:r>
        <w:rPr>
          <w:szCs w:val="28"/>
        </w:rPr>
        <w:t>интересов:_</w:t>
      </w:r>
      <w:proofErr w:type="gramEnd"/>
      <w:r>
        <w:rPr>
          <w:szCs w:val="28"/>
        </w:rPr>
        <w:t>________________________________________________________</w:t>
      </w:r>
    </w:p>
    <w:p w:rsidR="006B13A3" w:rsidRDefault="006B13A3" w:rsidP="006B13A3">
      <w:pPr>
        <w:pStyle w:val="a3"/>
        <w:jc w:val="center"/>
        <w:rPr>
          <w:szCs w:val="28"/>
        </w:rPr>
      </w:pPr>
    </w:p>
    <w:p w:rsidR="006B13A3" w:rsidRDefault="006B13A3" w:rsidP="006B13A3">
      <w:pPr>
        <w:pStyle w:val="a3"/>
        <w:rPr>
          <w:szCs w:val="28"/>
        </w:rPr>
      </w:pPr>
      <w:r>
        <w:rPr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гражданских служащих и урегулированию конфликта интересов в</w:t>
      </w:r>
      <w:r>
        <w:rPr>
          <w:rStyle w:val="apple-converted-space"/>
          <w:color w:val="000000"/>
          <w:szCs w:val="28"/>
        </w:rPr>
        <w:t> </w:t>
      </w:r>
      <w:r>
        <w:rPr>
          <w:iCs/>
          <w:szCs w:val="28"/>
        </w:rPr>
        <w:t>администрации сельского поселения «</w:t>
      </w:r>
      <w:proofErr w:type="spellStart"/>
      <w:r>
        <w:rPr>
          <w:iCs/>
          <w:szCs w:val="28"/>
        </w:rPr>
        <w:t>Укурейское</w:t>
      </w:r>
      <w:proofErr w:type="spellEnd"/>
      <w:r>
        <w:rPr>
          <w:iCs/>
          <w:szCs w:val="28"/>
        </w:rPr>
        <w:t>»</w:t>
      </w:r>
      <w:r>
        <w:rPr>
          <w:i/>
          <w:iCs/>
          <w:szCs w:val="28"/>
        </w:rPr>
        <w:t xml:space="preserve"> </w:t>
      </w:r>
      <w:r>
        <w:rPr>
          <w:szCs w:val="28"/>
        </w:rPr>
        <w:t>при рассмотрении настоящего уведомления (нужное подчеркнуть).</w:t>
      </w:r>
    </w:p>
    <w:p w:rsidR="006B13A3" w:rsidRDefault="006B13A3" w:rsidP="006B13A3">
      <w:pPr>
        <w:pStyle w:val="a3"/>
        <w:jc w:val="center"/>
        <w:rPr>
          <w:szCs w:val="28"/>
        </w:rPr>
      </w:pPr>
      <w:r>
        <w:rPr>
          <w:szCs w:val="28"/>
        </w:rPr>
        <w:t>«___</w:t>
      </w:r>
      <w:proofErr w:type="gramStart"/>
      <w:r>
        <w:rPr>
          <w:szCs w:val="28"/>
        </w:rPr>
        <w:t>_»_</w:t>
      </w:r>
      <w:proofErr w:type="gramEnd"/>
      <w:r>
        <w:rPr>
          <w:szCs w:val="28"/>
        </w:rPr>
        <w:t>___________20__г. ________________ ________________________</w:t>
      </w:r>
    </w:p>
    <w:p w:rsidR="006B13A3" w:rsidRDefault="006B13A3" w:rsidP="006B13A3">
      <w:pPr>
        <w:pStyle w:val="a3"/>
        <w:jc w:val="center"/>
        <w:rPr>
          <w:szCs w:val="28"/>
        </w:rPr>
      </w:pPr>
      <w:r>
        <w:rPr>
          <w:szCs w:val="28"/>
        </w:rPr>
        <w:t>(подпись лица, (расшифровка подписи)</w:t>
      </w:r>
    </w:p>
    <w:p w:rsidR="006B13A3" w:rsidRDefault="006B13A3" w:rsidP="006B13A3">
      <w:pPr>
        <w:pStyle w:val="a3"/>
        <w:jc w:val="center"/>
        <w:rPr>
          <w:szCs w:val="28"/>
        </w:rPr>
      </w:pPr>
      <w:r>
        <w:rPr>
          <w:szCs w:val="28"/>
        </w:rPr>
        <w:t>направляющего уведомление)</w:t>
      </w:r>
    </w:p>
    <w:p w:rsidR="006B13A3" w:rsidRDefault="006B13A3" w:rsidP="006B13A3">
      <w:pPr>
        <w:pStyle w:val="a3"/>
        <w:jc w:val="center"/>
      </w:pPr>
      <w:r>
        <w:t>____________________________</w:t>
      </w:r>
    </w:p>
    <w:p w:rsidR="00E50C5D" w:rsidRDefault="00E50C5D">
      <w:bookmarkStart w:id="0" w:name="_GoBack"/>
      <w:bookmarkEnd w:id="0"/>
    </w:p>
    <w:sectPr w:rsidR="00E50C5D" w:rsidSect="00BC12BC">
      <w:type w:val="continuous"/>
      <w:pgSz w:w="11905" w:h="16837" w:code="9"/>
      <w:pgMar w:top="1134" w:right="1134" w:bottom="1134" w:left="56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95126"/>
    <w:multiLevelType w:val="hybridMultilevel"/>
    <w:tmpl w:val="0A1C4358"/>
    <w:lvl w:ilvl="0" w:tplc="04190001">
      <w:start w:val="1"/>
      <w:numFmt w:val="bullet"/>
      <w:pStyle w:val="1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0E"/>
    <w:rsid w:val="006B13A3"/>
    <w:rsid w:val="00BC12BC"/>
    <w:rsid w:val="00DF720E"/>
    <w:rsid w:val="00E5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01987-8A7C-47D5-A20D-6AC073A3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 Знак Знак1 Знак"/>
    <w:basedOn w:val="a"/>
    <w:semiHidden/>
    <w:rsid w:val="006B13A3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3">
    <w:name w:val="No Spacing"/>
    <w:link w:val="a4"/>
    <w:qFormat/>
    <w:rsid w:val="006B13A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basedOn w:val="a0"/>
    <w:link w:val="a3"/>
    <w:locked/>
    <w:rsid w:val="006B13A3"/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semiHidden/>
    <w:rsid w:val="006B13A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B13A3"/>
    <w:rPr>
      <w:rFonts w:ascii="Verdana" w:hAnsi="Verdana" w:cs="Times New Roman"/>
      <w:lang w:val="en-US" w:eastAsia="en-US" w:bidi="ar-SA"/>
    </w:rPr>
  </w:style>
  <w:style w:type="paragraph" w:customStyle="1" w:styleId="western">
    <w:name w:val="western"/>
    <w:basedOn w:val="a"/>
    <w:rsid w:val="006B13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1023</Words>
  <Characters>5833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2020-09-28T10:09:00Z</dcterms:created>
  <dcterms:modified xsi:type="dcterms:W3CDTF">2020-09-28T10:09:00Z</dcterms:modified>
</cp:coreProperties>
</file>