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BF" w:rsidRDefault="00D070BF" w:rsidP="00D070BF">
      <w:pPr>
        <w:tabs>
          <w:tab w:val="left" w:pos="3274"/>
        </w:tabs>
        <w:rPr>
          <w:sz w:val="22"/>
          <w:szCs w:val="22"/>
        </w:rPr>
      </w:pPr>
    </w:p>
    <w:p w:rsidR="00D070BF" w:rsidRPr="002F4184" w:rsidRDefault="00D070BF" w:rsidP="00D070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2F4184">
        <w:rPr>
          <w:b/>
          <w:sz w:val="28"/>
          <w:szCs w:val="28"/>
        </w:rPr>
        <w:t>Совет сельского поселения «</w:t>
      </w:r>
      <w:proofErr w:type="spellStart"/>
      <w:r w:rsidRPr="002F4184">
        <w:rPr>
          <w:b/>
          <w:sz w:val="28"/>
          <w:szCs w:val="28"/>
        </w:rPr>
        <w:t>Укурейское</w:t>
      </w:r>
      <w:proofErr w:type="spellEnd"/>
      <w:r w:rsidRPr="002F4184">
        <w:rPr>
          <w:b/>
          <w:sz w:val="28"/>
          <w:szCs w:val="28"/>
        </w:rPr>
        <w:t>»</w:t>
      </w:r>
    </w:p>
    <w:p w:rsidR="00D070BF" w:rsidRPr="002F4184" w:rsidRDefault="00D070BF" w:rsidP="00D070BF">
      <w:pPr>
        <w:rPr>
          <w:b/>
          <w:sz w:val="28"/>
          <w:szCs w:val="28"/>
        </w:rPr>
      </w:pPr>
      <w:r w:rsidRPr="002F4184">
        <w:rPr>
          <w:b/>
          <w:sz w:val="28"/>
          <w:szCs w:val="28"/>
        </w:rPr>
        <w:t xml:space="preserve">                                   </w:t>
      </w:r>
    </w:p>
    <w:p w:rsidR="00D070BF" w:rsidRPr="002F4184" w:rsidRDefault="00D070BF" w:rsidP="00D070BF">
      <w:pPr>
        <w:rPr>
          <w:b/>
          <w:sz w:val="28"/>
          <w:szCs w:val="28"/>
        </w:rPr>
      </w:pPr>
      <w:r w:rsidRPr="002F4184">
        <w:rPr>
          <w:b/>
          <w:sz w:val="28"/>
          <w:szCs w:val="28"/>
        </w:rPr>
        <w:t xml:space="preserve">                                                      РЕШЕНИЕ</w:t>
      </w:r>
    </w:p>
    <w:p w:rsidR="00D070BF" w:rsidRDefault="00D070BF" w:rsidP="00D070BF">
      <w:pPr>
        <w:rPr>
          <w:sz w:val="28"/>
          <w:szCs w:val="28"/>
        </w:rPr>
      </w:pPr>
    </w:p>
    <w:p w:rsidR="00D070BF" w:rsidRDefault="00D070BF" w:rsidP="00D070BF">
      <w:pPr>
        <w:rPr>
          <w:sz w:val="28"/>
          <w:szCs w:val="28"/>
        </w:rPr>
      </w:pPr>
      <w:r>
        <w:rPr>
          <w:sz w:val="28"/>
          <w:szCs w:val="28"/>
        </w:rPr>
        <w:t>05 апреля 2014г.                                                                           № 4</w:t>
      </w:r>
    </w:p>
    <w:p w:rsidR="00D070BF" w:rsidRDefault="00D070BF" w:rsidP="00D070BF">
      <w:pPr>
        <w:rPr>
          <w:sz w:val="28"/>
          <w:szCs w:val="28"/>
        </w:rPr>
      </w:pPr>
    </w:p>
    <w:p w:rsidR="00D070BF" w:rsidRDefault="00D070BF" w:rsidP="00D070BF">
      <w:pPr>
        <w:rPr>
          <w:sz w:val="28"/>
          <w:szCs w:val="28"/>
        </w:rPr>
      </w:pPr>
    </w:p>
    <w:p w:rsidR="00D070BF" w:rsidRDefault="00D070BF" w:rsidP="00D070BF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</w:t>
      </w:r>
    </w:p>
    <w:p w:rsidR="00D070BF" w:rsidRDefault="00D070BF" w:rsidP="00D070BF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решения Совета о внесении изменений </w:t>
      </w:r>
    </w:p>
    <w:p w:rsidR="00D070BF" w:rsidRDefault="00D070BF" w:rsidP="00D070BF">
      <w:pPr>
        <w:rPr>
          <w:sz w:val="28"/>
          <w:szCs w:val="28"/>
        </w:rPr>
      </w:pPr>
      <w:r>
        <w:rPr>
          <w:sz w:val="28"/>
          <w:szCs w:val="28"/>
        </w:rPr>
        <w:t xml:space="preserve">и дополнений в Устав сельского поселения  </w:t>
      </w:r>
    </w:p>
    <w:p w:rsidR="00D070BF" w:rsidRDefault="00D070BF" w:rsidP="00D070B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</w:p>
    <w:p w:rsidR="00D070BF" w:rsidRDefault="00D070BF" w:rsidP="00D070BF">
      <w:pPr>
        <w:rPr>
          <w:sz w:val="28"/>
          <w:szCs w:val="28"/>
        </w:rPr>
      </w:pPr>
    </w:p>
    <w:p w:rsidR="00D070BF" w:rsidRDefault="00D070BF" w:rsidP="00D070B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В соответствии со ст.28 Федерального Закона от 06.10.2003 года № 131 – ФЗ «Об общих принципах организации местного самоуправления в Российской Федерации» и статьёй 19 Устава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Совет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решил:</w:t>
      </w:r>
    </w:p>
    <w:p w:rsidR="00D070BF" w:rsidRDefault="00D070BF" w:rsidP="00D070BF">
      <w:pPr>
        <w:rPr>
          <w:sz w:val="28"/>
          <w:szCs w:val="28"/>
        </w:rPr>
      </w:pPr>
    </w:p>
    <w:p w:rsidR="00D070BF" w:rsidRDefault="00D070BF" w:rsidP="00D070BF">
      <w:pPr>
        <w:numPr>
          <w:ilvl w:val="1"/>
          <w:numId w:val="1"/>
        </w:num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решения Совета о внесении изменений и дополнений в Устав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06 апреля 2014года в 17-00 часов в здании клуба </w:t>
      </w:r>
      <w:proofErr w:type="spellStart"/>
      <w:r>
        <w:rPr>
          <w:sz w:val="28"/>
          <w:szCs w:val="28"/>
        </w:rPr>
        <w:t>с.Укурей</w:t>
      </w:r>
      <w:proofErr w:type="spellEnd"/>
      <w:r>
        <w:rPr>
          <w:sz w:val="28"/>
          <w:szCs w:val="28"/>
        </w:rPr>
        <w:t>.  Разместить проект решения Совета о внесении изменений и дополнений в Устав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информацию о месте и времени проведения слушаний на стендах администрации и библиотеки с 07 марта 2014года.</w:t>
      </w:r>
    </w:p>
    <w:p w:rsidR="00D070BF" w:rsidRDefault="00D070BF" w:rsidP="00D070BF">
      <w:pPr>
        <w:numPr>
          <w:ilvl w:val="1"/>
          <w:numId w:val="1"/>
        </w:num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Со дня опубликования проекта решения Совета о внесении изменений и дополнений в Устав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граждане самостоятельно знакомятся, изучают проект решения. Свои замечания и предложения по проекту решения граждане направляют, как в устной, так и в письменной форме в Совет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по адресу: 673470 Забайкальский край, Чернышевский район, село </w:t>
      </w:r>
      <w:proofErr w:type="spellStart"/>
      <w:r>
        <w:rPr>
          <w:sz w:val="28"/>
          <w:szCs w:val="28"/>
        </w:rPr>
        <w:t>Укурей</w:t>
      </w:r>
      <w:proofErr w:type="spellEnd"/>
      <w:r>
        <w:rPr>
          <w:sz w:val="28"/>
          <w:szCs w:val="28"/>
        </w:rPr>
        <w:t>. ул. Лазо, №16. Все предложения и замечания граждан заносятся в журнал «Учёта предложений и замечаний граждан», которые будут рассмотрены на публичных слушаниях.</w:t>
      </w:r>
    </w:p>
    <w:p w:rsidR="00D070BF" w:rsidRDefault="00D070BF" w:rsidP="00D070BF">
      <w:pPr>
        <w:rPr>
          <w:sz w:val="28"/>
          <w:szCs w:val="28"/>
        </w:rPr>
      </w:pPr>
    </w:p>
    <w:p w:rsidR="00D070BF" w:rsidRDefault="00D070BF" w:rsidP="00D070BF">
      <w:pPr>
        <w:rPr>
          <w:sz w:val="28"/>
          <w:szCs w:val="28"/>
        </w:rPr>
      </w:pPr>
    </w:p>
    <w:p w:rsidR="00D070BF" w:rsidRDefault="00D070BF" w:rsidP="00D070BF">
      <w:pPr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 w:rsidR="00D070BF" w:rsidRDefault="00D070BF" w:rsidP="00D070BF">
      <w:pPr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А.Н.Макаров</w:t>
      </w:r>
      <w:proofErr w:type="spellEnd"/>
    </w:p>
    <w:p w:rsidR="00D070BF" w:rsidRDefault="00D070BF" w:rsidP="00D070BF"/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EF"/>
    <w:rsid w:val="009450EF"/>
    <w:rsid w:val="00BC12BC"/>
    <w:rsid w:val="00D070BF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853A7-DB37-43E9-8ADF-982527B3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070B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2020-09-28T07:11:00Z</dcterms:created>
  <dcterms:modified xsi:type="dcterms:W3CDTF">2020-09-28T07:11:00Z</dcterms:modified>
</cp:coreProperties>
</file>