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A411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Паспорт </w:t>
      </w: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A411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Сельского поселения «Укурейское»</w:t>
      </w: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A411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муниципального района</w:t>
      </w: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52"/>
          <w:szCs w:val="52"/>
          <w:lang w:eastAsia="ru-RU"/>
        </w:rPr>
      </w:pPr>
      <w:r w:rsidRPr="004A411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«Чернышевский район»</w:t>
      </w: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A411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Система показателей, характеризующих </w:t>
      </w: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A411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состояние экономики и социальной сферы </w:t>
      </w: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A411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района «ЧЕРНЫШЕВСКий район»</w:t>
      </w: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A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(разработан в соответствии с Федеральным законом </w:t>
      </w:r>
      <w:proofErr w:type="gramEnd"/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общих принципах местного самоуправления</w:t>
      </w: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Российской Федерации»</w:t>
      </w:r>
      <w:r w:rsidRPr="004A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№ ФЗ-131 от 6 октября 2004 года)</w:t>
      </w: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41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2022 год</w:t>
      </w: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411A">
        <w:rPr>
          <w:rFonts w:ascii="Times New Roman" w:eastAsia="Times New Roman" w:hAnsi="Times New Roman" w:cs="Times New Roman"/>
          <w:b/>
          <w:caps/>
          <w:sz w:val="20"/>
          <w:szCs w:val="20"/>
          <w:lang w:val="en-US" w:eastAsia="ru-RU"/>
        </w:rPr>
        <w:lastRenderedPageBreak/>
        <w:t>I</w:t>
      </w:r>
      <w:r w:rsidRPr="004A411A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. общая</w:t>
      </w:r>
      <w:r w:rsidRPr="004A41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ХАРАКТЕРИСТИКА МУНИЦИПАЛЬНОГО ОБРАЗОВАНИЯ</w:t>
      </w:r>
    </w:p>
    <w:tbl>
      <w:tblPr>
        <w:tblW w:w="5458" w:type="pct"/>
        <w:jc w:val="center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5612"/>
        <w:gridCol w:w="1311"/>
        <w:gridCol w:w="1350"/>
        <w:gridCol w:w="1350"/>
      </w:tblGrid>
      <w:tr w:rsidR="004A411A" w:rsidRPr="004A411A" w:rsidTr="004A411A">
        <w:trPr>
          <w:cantSplit/>
          <w:trHeight w:val="70"/>
          <w:tblHeader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змерения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A411A">
              <w:rPr>
                <w:rFonts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5" w:right="-78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территория муниципального образования</w:t>
            </w:r>
            <w:proofErr w:type="gramStart"/>
            <w:r w:rsidRPr="004A411A">
              <w:rPr>
                <w:rFonts w:ascii="Times New Roman" w:eastAsia="Times New Roman" w:hAnsi="Times New Roman" w:cs="Arial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4A411A">
              <w:rPr>
                <w:rFonts w:ascii="Times New Roman" w:eastAsia="Times New Roman" w:hAnsi="Times New Roman" w:cs="Arial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5" w:right="-78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общая площадь муниципального образования – всего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29972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29972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5" w:right="-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находящаяся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5" w:right="-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частной собственности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2669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5" w:right="-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собственности Российской Федерации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5" w:right="-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собственности субъекта Российской Федерации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5" w:right="-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собственности муниципального образования: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5311,4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5311,4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5" w:right="-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предоставленная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физическим лицам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1.1.4.1.1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5" w:right="-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владение, пользование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</w:tr>
      <w:tr w:rsidR="004A411A" w:rsidRPr="004A411A" w:rsidTr="004A411A">
        <w:trPr>
          <w:cantSplit/>
          <w:trHeight w:val="21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1.1.4.1.2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5" w:right="-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аренду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5" w:right="-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предоставленная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юридическим лицам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5311,4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5311,4</w:t>
            </w:r>
          </w:p>
        </w:tc>
      </w:tr>
      <w:tr w:rsidR="004A411A" w:rsidRPr="004A411A" w:rsidTr="004A411A">
        <w:trPr>
          <w:cantSplit/>
          <w:trHeight w:val="21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1.1.4.2.1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5" w:right="-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5311,4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5311,4</w:t>
            </w:r>
          </w:p>
        </w:tc>
      </w:tr>
      <w:tr w:rsidR="004A411A" w:rsidRPr="004A411A" w:rsidTr="004A411A">
        <w:trPr>
          <w:cantSplit/>
          <w:trHeight w:val="21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pacing w:val="-4"/>
                <w:sz w:val="18"/>
                <w:szCs w:val="18"/>
              </w:rPr>
            </w:pPr>
            <w:r w:rsidRPr="004A411A">
              <w:rPr>
                <w:spacing w:val="-4"/>
                <w:sz w:val="18"/>
                <w:szCs w:val="18"/>
              </w:rPr>
              <w:t>1.1.4.2.2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5" w:right="-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аренду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5311,4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5311,4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5" w:right="-78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земли в черте поселений, входящих в состав муниципального образования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  <w:tr w:rsidR="004A411A" w:rsidRPr="004A411A" w:rsidTr="004A411A">
        <w:trPr>
          <w:cantSplit/>
          <w:trHeight w:val="21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5" w:right="-78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них: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8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5" w:right="-78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земли жилой застройки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5" w:right="-78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земли общественно-деловой застройки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5" w:right="-78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земли промышленности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1.2.4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5" w:right="-78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земли общего пользования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5" w:right="-78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земли транспорта, связи,  инженерных коммуникаций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5" w:right="-78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земли сельскохозяйственного использования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24777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24777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5" w:right="-78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земли, занятые особо охраняемыми территориями  и объектами, земли лесного фонда запаса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5" w:right="-78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5" w:right="-78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списочная численность работников органов  местного самоуправления на конец года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5" w:right="-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 плата работников органов местного самоуправления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17436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2.7.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5" w:right="-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муниципального  образования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2.8.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5" w:right="-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представительный орган: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 «Укурейское»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 «Укурейское»</w:t>
            </w:r>
          </w:p>
        </w:tc>
      </w:tr>
      <w:tr w:rsidR="004A411A" w:rsidRPr="004A411A" w:rsidTr="004A411A">
        <w:trPr>
          <w:cantSplit/>
          <w:trHeight w:val="222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2.8.1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5" w:right="-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выборов представительного органа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месяц,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2.8.2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5" w:right="-78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сроки полномочий представительного органа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2.8.3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5" w:right="-78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способ формирования представительного органа</w:t>
            </w:r>
            <w:proofErr w:type="gramStart"/>
            <w:r w:rsidRPr="004A411A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4A411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2.8.4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5" w:right="-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депутатов представительного органа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2.8.5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5" w:right="-78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численность депутатов представительного органа на постоянной основе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5" w:right="-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местной администрации, назначенный по контракту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5" w:right="-78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глава </w:t>
            </w:r>
            <w:proofErr w:type="gramStart"/>
            <w:r w:rsidRPr="004A411A">
              <w:rPr>
                <w:sz w:val="20"/>
                <w:szCs w:val="20"/>
              </w:rPr>
              <w:t>муниципального</w:t>
            </w:r>
            <w:proofErr w:type="gramEnd"/>
            <w:r w:rsidRPr="004A411A">
              <w:rPr>
                <w:sz w:val="20"/>
                <w:szCs w:val="20"/>
              </w:rPr>
              <w:t xml:space="preserve"> образования</w:t>
            </w:r>
            <w:r w:rsidRPr="004A411A"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2.11.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5" w:right="-78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контрольный орган</w:t>
            </w:r>
            <w:proofErr w:type="gramStart"/>
            <w:r w:rsidRPr="004A411A">
              <w:rPr>
                <w:sz w:val="20"/>
                <w:szCs w:val="20"/>
                <w:vertAlign w:val="superscript"/>
              </w:rPr>
              <w:t>4</w:t>
            </w:r>
            <w:proofErr w:type="gramEnd"/>
            <w:r w:rsidRPr="004A411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3.</w:t>
            </w:r>
          </w:p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3.1.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1" w:right="-79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население муниципального образования</w:t>
            </w:r>
          </w:p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rFonts w:cs="Arial"/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численность постоянного населения (среднегодовая) – всего</w:t>
            </w:r>
            <w:proofErr w:type="gramStart"/>
            <w:r w:rsidRPr="004A411A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4A411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человек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A411A">
              <w:rPr>
                <w:rFonts w:cs="Arial"/>
                <w:sz w:val="20"/>
                <w:szCs w:val="20"/>
              </w:rPr>
              <w:t>776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A411A">
              <w:rPr>
                <w:rFonts w:cs="Arial"/>
                <w:sz w:val="20"/>
                <w:szCs w:val="20"/>
              </w:rPr>
              <w:t>740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 в возрасте: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3.1.1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203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161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3.1.2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424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432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3.1.3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149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147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3.1.4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0–17 лет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215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209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3.2.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мужчины</w:t>
            </w:r>
            <w:proofErr w:type="gramStart"/>
            <w:r w:rsidRPr="004A411A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4A411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человек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363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370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 в возрасте: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3.2.1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72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3.2.2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217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258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3.2.3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41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40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3.2.4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0–17 лет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118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103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3.3.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женщины</w:t>
            </w:r>
            <w:proofErr w:type="gramStart"/>
            <w:r w:rsidRPr="004A411A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4A411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человек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413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370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 в возрасте: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3.3.1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 89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3.3.2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207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174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3.3.3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108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        107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3.3.4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0–17 лет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97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106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3.4.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число </w:t>
            </w:r>
            <w:proofErr w:type="gramStart"/>
            <w:r w:rsidRPr="004A411A">
              <w:rPr>
                <w:sz w:val="20"/>
                <w:szCs w:val="20"/>
              </w:rPr>
              <w:t>родившихся</w:t>
            </w:r>
            <w:proofErr w:type="gramEnd"/>
            <w:r w:rsidRPr="004A411A">
              <w:rPr>
                <w:sz w:val="20"/>
                <w:szCs w:val="20"/>
              </w:rPr>
              <w:t xml:space="preserve"> за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человек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4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3.5.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число </w:t>
            </w:r>
            <w:proofErr w:type="gramStart"/>
            <w:r w:rsidRPr="004A411A">
              <w:rPr>
                <w:sz w:val="20"/>
                <w:szCs w:val="20"/>
              </w:rPr>
              <w:t>умерших</w:t>
            </w:r>
            <w:proofErr w:type="gramEnd"/>
            <w:r w:rsidRPr="004A411A">
              <w:rPr>
                <w:sz w:val="20"/>
                <w:szCs w:val="20"/>
              </w:rPr>
              <w:t xml:space="preserve"> за год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9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3.6.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естественный прирост</w:t>
            </w:r>
            <w:proofErr w:type="gramStart"/>
            <w:r w:rsidRPr="004A411A">
              <w:rPr>
                <w:sz w:val="20"/>
                <w:szCs w:val="20"/>
              </w:rPr>
              <w:t xml:space="preserve"> (+), </w:t>
            </w:r>
            <w:proofErr w:type="gramEnd"/>
            <w:r w:rsidRPr="004A411A">
              <w:rPr>
                <w:sz w:val="20"/>
                <w:szCs w:val="20"/>
              </w:rPr>
              <w:t>убыль (-) населения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-5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3.11.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прибывших за год</w:t>
            </w:r>
            <w:proofErr w:type="gramStart"/>
            <w:r w:rsidRPr="004A411A">
              <w:rPr>
                <w:sz w:val="20"/>
                <w:szCs w:val="20"/>
                <w:vertAlign w:val="superscript"/>
              </w:rPr>
              <w:t>4</w:t>
            </w:r>
            <w:proofErr w:type="gramEnd"/>
            <w:r w:rsidRPr="004A411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A411A" w:rsidRPr="004A411A" w:rsidTr="004A411A">
        <w:trPr>
          <w:cantSplit/>
          <w:trHeight w:val="14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численность выбывших за год</w:t>
            </w:r>
            <w:proofErr w:type="gramStart"/>
            <w:r w:rsidRPr="004A411A">
              <w:rPr>
                <w:sz w:val="20"/>
                <w:szCs w:val="20"/>
                <w:vertAlign w:val="superscript"/>
              </w:rPr>
              <w:t>4</w:t>
            </w:r>
            <w:proofErr w:type="gramEnd"/>
            <w:r w:rsidRPr="004A411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1" w:right="-79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миграционный прирост  населения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1" w:right="-79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основные экономические показатели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4.1.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b/>
                <w:bCs/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юридических лиц, прошедших государственную регистрацию (по состоянию на начало периода)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4.2.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b/>
                <w:bCs/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индивидуальных предпринимателей, прошедших государственную регистрацию (по состоянию на начало периода)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4.3.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численность не занятых трудовой деятельностью граждан, ищущих работу и состоящих на учете – 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них признано безработными в установленном порядке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A411A" w:rsidRPr="004A411A" w:rsidTr="004A411A">
        <w:trPr>
          <w:cantSplit/>
          <w:trHeight w:val="235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1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безработных выпускников образовательных учреждений: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1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1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профессионального образования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4.4.3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1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4.4.4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1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начального профессионального образования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b/>
                <w:bCs/>
                <w:sz w:val="20"/>
                <w:szCs w:val="20"/>
              </w:rPr>
            </w:pPr>
            <w:r w:rsidRPr="004A411A">
              <w:rPr>
                <w:b/>
                <w:bCs/>
                <w:sz w:val="20"/>
                <w:szCs w:val="20"/>
              </w:rPr>
              <w:t>производство товаров и услуг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среднесписочная численность работников организаций (без субъектов малого предпринимательства)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субъектов малого предпринимательства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среднесписочная численность работников на малых предприятиях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(без субъектов малого предпринимательства)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1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организациям муниципальной формы собственности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1" w:right="-7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1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 организаций муниципальной формы собственности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1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общественного питания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1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общественного питания организаций муниципальной формы собственности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4.12.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1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4.12.1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autoSpaceDE w:val="0"/>
              <w:autoSpaceDN w:val="0"/>
              <w:spacing w:after="0" w:line="240" w:lineRule="auto"/>
              <w:ind w:left="-61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источникам финансирования: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autoSpaceDE w:val="0"/>
              <w:autoSpaceDN w:val="0"/>
              <w:spacing w:after="0" w:line="240" w:lineRule="auto"/>
              <w:ind w:left="-61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4.12.2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autoSpaceDE w:val="0"/>
              <w:autoSpaceDN w:val="0"/>
              <w:spacing w:after="0" w:line="240" w:lineRule="auto"/>
              <w:ind w:left="-61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субъекта Российской Федерации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4A411A">
        <w:rPr>
          <w:rFonts w:ascii="Times New Roman" w:eastAsia="Times New Roman" w:hAnsi="Times New Roman" w:cs="Times New Roman"/>
          <w:b/>
          <w:caps/>
          <w:sz w:val="20"/>
          <w:szCs w:val="20"/>
          <w:lang w:val="en-US" w:eastAsia="ru-RU"/>
        </w:rPr>
        <w:t>II</w:t>
      </w:r>
      <w:r w:rsidRPr="004A411A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. ФИНАНСЫ муниципального образования </w:t>
      </w:r>
    </w:p>
    <w:tbl>
      <w:tblPr>
        <w:tblW w:w="54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6124"/>
        <w:gridCol w:w="1312"/>
        <w:gridCol w:w="1069"/>
        <w:gridCol w:w="1085"/>
      </w:tblGrid>
      <w:tr w:rsidR="004A411A" w:rsidRPr="004A411A" w:rsidTr="004A411A">
        <w:trPr>
          <w:cantSplit/>
          <w:trHeight w:val="70"/>
          <w:tblHeader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змерения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факт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факт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местного бюджета 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всего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6093,2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7079,9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b/>
                <w:bCs/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налоги на прибыль – всего: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144,9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146,4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налоги на совокупный  доход – 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2,3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единый налог на вмененный  доход для отдельных видов деятельности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налоги на имущество – 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308,4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332,2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налог на имущество организаций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300,6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321,5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7,8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10,8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акцизы по подакцизным  товарам (продукции), производимым на территории  Российской Федерации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1.1.5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1.1.6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использования  имущества, находящегося  в муниципальной собственности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них: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доходы от сдачи в аренду  имущества, находящегося в  муниципальной собственности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125,9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105,0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доходы от перечисления части прибыли муниципальных унитарных предприятий, остающейся после уплаты налогов и иных обязательных платежей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A411A">
              <w:rPr>
                <w:sz w:val="20"/>
                <w:szCs w:val="20"/>
              </w:rPr>
              <w:t>1.1.</w:t>
            </w:r>
            <w:r w:rsidRPr="004A411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11,8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A411A">
              <w:rPr>
                <w:sz w:val="20"/>
                <w:szCs w:val="20"/>
              </w:rPr>
              <w:t>1.1.</w:t>
            </w:r>
            <w:r w:rsidRPr="004A411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доходы от продажи материальных и нематериальных  активов – 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них: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доходы от реализации имущества, находящегося в муниципальной собственности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229,1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254,0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5269,9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6217,5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1.1.9.1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3713,9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1029,6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1.1.9.1.1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уровня бюджетной обеспеченности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918,9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1029,6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1.1.9.2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субвенции от других  бюджетов бюджетной  системы Российской Федерации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155,5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них</w:t>
            </w:r>
            <w:r w:rsidRPr="004A411A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1.1.9.2.1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субвенции местным бюджетам на обеспечение мер социальной поддержки для лиц, награжденных знаком «Почетный донор России»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548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1.1.9.3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средства, получаемые на компенсацию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1.1.9.4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573,5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878,6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1.1.9.5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прочие безвозмездные поступления в местные бюджеты от федерального бюджета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1.1.9.6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местные бюджеты от бюджетов субъектов Российской Федерации (межбюджетные трансферты)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1.1.10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рыночные продажи товаров и услуг – 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них: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1.1.10.1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доходы от продажи услуг, оказываемых муниципальными учреждениями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1.1.10..2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доходы от продажи товаров, осуществляемой муниципальными учреждениями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общей величины доходов – собственные доходы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823,3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862,4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b/>
                <w:bCs/>
                <w:sz w:val="20"/>
                <w:szCs w:val="20"/>
              </w:rPr>
            </w:pPr>
            <w:r w:rsidRPr="004A411A">
              <w:rPr>
                <w:b/>
                <w:bCs/>
                <w:sz w:val="20"/>
                <w:szCs w:val="20"/>
              </w:rPr>
              <w:t>расходы местного бюджета – 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6123,1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7083,7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4671,2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5185,4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1360,7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1583,3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1.2.1.2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3256,4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3602,0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1.2.1.3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национальную экономику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нее: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1.2.2.1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 и энергетика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1.2.2.2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1.2.2.3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1.2.2.4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1654,5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бюджетные инвестиции в объекты кап</w:t>
            </w:r>
            <w:proofErr w:type="gramStart"/>
            <w:r w:rsidRPr="004A411A">
              <w:rPr>
                <w:sz w:val="20"/>
                <w:szCs w:val="20"/>
              </w:rPr>
              <w:t>.</w:t>
            </w:r>
            <w:proofErr w:type="gramEnd"/>
            <w:r w:rsidRPr="004A411A">
              <w:rPr>
                <w:sz w:val="20"/>
                <w:szCs w:val="20"/>
              </w:rPr>
              <w:t xml:space="preserve"> </w:t>
            </w:r>
            <w:proofErr w:type="gramStart"/>
            <w:r w:rsidRPr="004A411A">
              <w:rPr>
                <w:sz w:val="20"/>
                <w:szCs w:val="20"/>
              </w:rPr>
              <w:t>с</w:t>
            </w:r>
            <w:proofErr w:type="gramEnd"/>
            <w:r w:rsidRPr="004A411A">
              <w:rPr>
                <w:sz w:val="20"/>
                <w:szCs w:val="20"/>
              </w:rPr>
              <w:t>троительства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него: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1.2.5.1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оздоровительной  кампании детей и  подростков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культуру, кинематографию  и средства массовой информации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здравоохранение и спорт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1.2.8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социальную политику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них: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1.2.8.1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 населения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2"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с беспризорностью, опека, попечительство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1.3.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b/>
                <w:bCs/>
                <w:sz w:val="20"/>
                <w:szCs w:val="20"/>
              </w:rPr>
            </w:pPr>
            <w:r w:rsidRPr="004A411A">
              <w:rPr>
                <w:b/>
                <w:bCs/>
                <w:sz w:val="20"/>
                <w:szCs w:val="20"/>
              </w:rPr>
              <w:t>дефицит</w:t>
            </w:r>
            <w:proofErr w:type="gramStart"/>
            <w:r w:rsidRPr="004A411A">
              <w:rPr>
                <w:b/>
                <w:bCs/>
                <w:sz w:val="20"/>
                <w:szCs w:val="20"/>
              </w:rPr>
              <w:t xml:space="preserve"> (-), </w:t>
            </w:r>
            <w:proofErr w:type="gramEnd"/>
            <w:r w:rsidRPr="004A411A">
              <w:rPr>
                <w:b/>
                <w:bCs/>
                <w:sz w:val="20"/>
                <w:szCs w:val="20"/>
              </w:rPr>
              <w:t>профицит (+) местного бюджета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-3,8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1.4.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b/>
                <w:bCs/>
                <w:sz w:val="20"/>
                <w:szCs w:val="20"/>
              </w:rPr>
            </w:pPr>
            <w:r w:rsidRPr="004A411A">
              <w:rPr>
                <w:b/>
                <w:bCs/>
                <w:sz w:val="20"/>
                <w:szCs w:val="20"/>
              </w:rPr>
              <w:t>внутренний муниципальный долг (на конец периода)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rFonts w:cs="Arial"/>
                <w:b/>
                <w:bCs/>
                <w:sz w:val="20"/>
                <w:szCs w:val="20"/>
              </w:rPr>
            </w:pPr>
            <w:r w:rsidRPr="004A411A">
              <w:rPr>
                <w:rFonts w:cs="Arial"/>
                <w:b/>
                <w:bCs/>
                <w:sz w:val="20"/>
                <w:szCs w:val="20"/>
              </w:rPr>
              <w:t>финансовое состояние организаций муниципальной формы собственности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сальдированный финансовый  результат деятельности организаций муниципальной формы собственности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сумма убытков организаций  муниципальной формы собственности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сумма прибыли организаций муниципальной формы собственности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доля убыточных организаций муниципальной формы собственности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доля прибыльных организаций муниципальной формы собственности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кредиторская задолженность организаций муниципальной формы собственности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поставщикам, подрядчикам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по платежам в бюджет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внебюджетным фондам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задолженность по полученным займам и кредитам банка организаций муниципальной формы собственности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2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дебиторская задолженность организаций муниципальной формы собственности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числе:</w:t>
            </w:r>
          </w:p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2" w:right="-82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покупателей, заказчиков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411A" w:rsidRPr="004A411A" w:rsidRDefault="004A411A" w:rsidP="004A411A">
      <w:pPr>
        <w:spacing w:after="0" w:line="240" w:lineRule="auto"/>
        <w:ind w:left="-462" w:right="-52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41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1) При наделении органов местного самоуправления функциями в области социального обслуживания законодательным актом субъекта Российской Федерации с одновременным финансовым обеспечением передаваемых </w:t>
      </w:r>
      <w:proofErr w:type="gramStart"/>
      <w:r w:rsidRPr="004A41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полномочий</w:t>
      </w:r>
      <w:proofErr w:type="gramEnd"/>
      <w:r w:rsidRPr="004A41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 счет представляемых местным бюджетам субвенций из бюджета субъекта Российской Федерации.</w:t>
      </w:r>
    </w:p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411A">
        <w:rPr>
          <w:rFonts w:ascii="Times New Roman" w:eastAsia="Times New Roman" w:hAnsi="Times New Roman" w:cs="Times New Roman"/>
          <w:b/>
          <w:caps/>
          <w:sz w:val="20"/>
          <w:szCs w:val="20"/>
          <w:lang w:val="en-US" w:eastAsia="ru-RU"/>
        </w:rPr>
        <w:t>III</w:t>
      </w:r>
      <w:r w:rsidRPr="004A411A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. Муниципальное имущество 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6280"/>
        <w:gridCol w:w="1273"/>
        <w:gridCol w:w="1076"/>
        <w:gridCol w:w="1078"/>
      </w:tblGrid>
      <w:tr w:rsidR="004A411A" w:rsidRPr="004A411A" w:rsidTr="004A411A">
        <w:trPr>
          <w:cantSplit/>
          <w:trHeight w:val="70"/>
          <w:tblHeader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127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змерения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факт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факт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56" w:right="-70"/>
              <w:rPr>
                <w:bCs/>
                <w:sz w:val="20"/>
                <w:szCs w:val="20"/>
              </w:rPr>
            </w:pPr>
            <w:r w:rsidRPr="004A411A">
              <w:rPr>
                <w:bCs/>
                <w:sz w:val="20"/>
                <w:szCs w:val="20"/>
              </w:rPr>
              <w:t>наличие основных фондов организаций, находящихся в муниципальной собственности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56" w:right="-7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полной учетной стоимости на конец года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1649,6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56" w:right="-70"/>
              <w:rPr>
                <w:bCs/>
                <w:sz w:val="20"/>
                <w:szCs w:val="20"/>
              </w:rPr>
            </w:pPr>
            <w:r w:rsidRPr="004A411A">
              <w:rPr>
                <w:bCs/>
                <w:sz w:val="20"/>
                <w:szCs w:val="20"/>
              </w:rPr>
              <w:t>по остаточной балансовой  стоимости на конец года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902,2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56" w:right="-70"/>
              <w:rPr>
                <w:bCs/>
                <w:sz w:val="20"/>
                <w:szCs w:val="20"/>
              </w:rPr>
            </w:pPr>
            <w:r w:rsidRPr="004A411A">
              <w:rPr>
                <w:bCs/>
                <w:sz w:val="20"/>
                <w:szCs w:val="20"/>
              </w:rPr>
              <w:t>износ основных фондов по организациям, находящимся в муниципальной собственности – всего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747,4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56" w:right="-70"/>
              <w:rPr>
                <w:bCs/>
                <w:sz w:val="20"/>
                <w:szCs w:val="20"/>
              </w:rPr>
            </w:pPr>
            <w:r w:rsidRPr="004A411A">
              <w:rPr>
                <w:bCs/>
                <w:sz w:val="20"/>
                <w:szCs w:val="20"/>
              </w:rPr>
              <w:t>имущество, предназначенное  для решения вопросов местного самоуправления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56" w:right="-70"/>
              <w:rPr>
                <w:bCs/>
                <w:sz w:val="20"/>
                <w:szCs w:val="20"/>
              </w:rPr>
            </w:pPr>
            <w:r w:rsidRPr="004A411A">
              <w:rPr>
                <w:bCs/>
                <w:sz w:val="20"/>
                <w:szCs w:val="20"/>
              </w:rPr>
              <w:t>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субъекта Российской Федерации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84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56" w:right="-70"/>
              <w:rPr>
                <w:bCs/>
                <w:sz w:val="20"/>
                <w:szCs w:val="20"/>
              </w:rPr>
            </w:pPr>
            <w:r w:rsidRPr="004A411A">
              <w:rPr>
                <w:bCs/>
                <w:sz w:val="20"/>
                <w:szCs w:val="20"/>
              </w:rPr>
              <w:t xml:space="preserve">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 учреждений в соответствии с  нормативными правовыми  актами представительного  органа муниципального образования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1649,6</w:t>
            </w:r>
          </w:p>
        </w:tc>
      </w:tr>
      <w:tr w:rsidR="004A411A" w:rsidRPr="004A411A" w:rsidTr="004A411A">
        <w:trPr>
          <w:cantSplit/>
          <w:trHeight w:val="152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56" w:right="-70"/>
              <w:rPr>
                <w:bCs/>
                <w:sz w:val="20"/>
                <w:szCs w:val="20"/>
              </w:rPr>
            </w:pPr>
            <w:r w:rsidRPr="004A411A">
              <w:rPr>
                <w:bCs/>
                <w:sz w:val="20"/>
                <w:szCs w:val="20"/>
              </w:rPr>
              <w:t>денежные средства, полученные от продажи муниципального имущества – всего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152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56" w:right="-70"/>
              <w:rPr>
                <w:bCs/>
                <w:sz w:val="20"/>
                <w:szCs w:val="20"/>
              </w:rPr>
            </w:pPr>
            <w:r w:rsidRPr="004A411A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2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56" w:right="-70"/>
              <w:rPr>
                <w:bCs/>
                <w:sz w:val="20"/>
                <w:szCs w:val="20"/>
              </w:rPr>
            </w:pPr>
            <w:r w:rsidRPr="004A411A">
              <w:rPr>
                <w:bCs/>
                <w:sz w:val="20"/>
                <w:szCs w:val="20"/>
              </w:rPr>
              <w:t>от продажи имущественных комплексов муниципальных унитарных предприятий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56" w:right="-70"/>
              <w:rPr>
                <w:bCs/>
                <w:sz w:val="20"/>
                <w:szCs w:val="20"/>
              </w:rPr>
            </w:pPr>
            <w:r w:rsidRPr="004A411A">
              <w:rPr>
                <w:bCs/>
                <w:sz w:val="20"/>
                <w:szCs w:val="20"/>
              </w:rPr>
              <w:t>от продажи зданий, строений и сооружений, объектов, строительство которых не завершено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2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56" w:right="-70"/>
              <w:rPr>
                <w:bCs/>
                <w:sz w:val="20"/>
                <w:szCs w:val="20"/>
              </w:rPr>
            </w:pPr>
            <w:r w:rsidRPr="004A411A">
              <w:rPr>
                <w:bCs/>
                <w:sz w:val="20"/>
                <w:szCs w:val="20"/>
              </w:rPr>
              <w:t>от выкупа земельных участков собственниками объектов недвижимости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2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56" w:right="-70"/>
              <w:rPr>
                <w:bCs/>
                <w:sz w:val="20"/>
                <w:szCs w:val="20"/>
              </w:rPr>
            </w:pPr>
            <w:r w:rsidRPr="004A411A">
              <w:rPr>
                <w:bCs/>
                <w:sz w:val="20"/>
                <w:szCs w:val="20"/>
              </w:rPr>
              <w:t>от продажи акций открытых акционерных обществ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2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56" w:right="-70"/>
              <w:rPr>
                <w:bCs/>
                <w:sz w:val="20"/>
                <w:szCs w:val="20"/>
              </w:rPr>
            </w:pPr>
            <w:r w:rsidRPr="004A411A">
              <w:rPr>
                <w:bCs/>
                <w:sz w:val="20"/>
                <w:szCs w:val="20"/>
              </w:rPr>
              <w:t>от продажи акций закрытых акционерных обществ, долей муниципального участия в обществах с ограниченной ответственностью, вкладов в товариществах на вере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2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56" w:right="-70"/>
              <w:rPr>
                <w:bCs/>
                <w:sz w:val="20"/>
                <w:szCs w:val="20"/>
              </w:rPr>
            </w:pPr>
            <w:r w:rsidRPr="004A411A">
              <w:rPr>
                <w:bCs/>
                <w:sz w:val="20"/>
                <w:szCs w:val="20"/>
              </w:rPr>
              <w:t>от продажи арендованного муниципального имущества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2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6.7.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56" w:right="-70"/>
              <w:rPr>
                <w:bCs/>
                <w:sz w:val="20"/>
                <w:szCs w:val="20"/>
              </w:rPr>
            </w:pPr>
            <w:r w:rsidRPr="004A411A">
              <w:rPr>
                <w:bCs/>
                <w:sz w:val="20"/>
                <w:szCs w:val="20"/>
              </w:rPr>
              <w:t>от продажи иного  имущества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56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56" w:right="-70"/>
              <w:rPr>
                <w:bCs/>
                <w:sz w:val="20"/>
                <w:szCs w:val="20"/>
              </w:rPr>
            </w:pPr>
            <w:r w:rsidRPr="004A411A">
              <w:rPr>
                <w:bCs/>
                <w:sz w:val="20"/>
                <w:szCs w:val="20"/>
              </w:rPr>
              <w:t>Доля земли, находящейся  в муниципальной собственности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2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56" w:right="-70"/>
              <w:rPr>
                <w:bCs/>
                <w:sz w:val="20"/>
                <w:szCs w:val="20"/>
              </w:rPr>
            </w:pPr>
            <w:r w:rsidRPr="004A411A">
              <w:rPr>
                <w:bCs/>
                <w:sz w:val="20"/>
                <w:szCs w:val="20"/>
              </w:rPr>
              <w:t>Доля земли, находящейся в муниципальной собственности и сданной в аренду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</w:p>
        </w:tc>
      </w:tr>
    </w:tbl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4A411A">
        <w:rPr>
          <w:rFonts w:ascii="Times New Roman" w:eastAsia="Times New Roman" w:hAnsi="Times New Roman" w:cs="Times New Roman"/>
          <w:b/>
          <w:caps/>
          <w:sz w:val="20"/>
          <w:szCs w:val="20"/>
          <w:lang w:val="en-US" w:eastAsia="ru-RU"/>
        </w:rPr>
        <w:t>IV</w:t>
      </w:r>
      <w:r w:rsidRPr="004A411A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. Закупки для муниципальных нужд</w:t>
      </w:r>
    </w:p>
    <w:tbl>
      <w:tblPr>
        <w:tblW w:w="5471" w:type="pct"/>
        <w:jc w:val="center"/>
        <w:tblInd w:w="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6107"/>
        <w:gridCol w:w="1311"/>
        <w:gridCol w:w="1066"/>
        <w:gridCol w:w="1087"/>
      </w:tblGrid>
      <w:tr w:rsidR="004A411A" w:rsidRPr="004A411A" w:rsidTr="004A411A">
        <w:trPr>
          <w:cantSplit/>
          <w:trHeight w:val="70"/>
          <w:tblHeader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змерения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факт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факт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3" w:right="-70"/>
              <w:rPr>
                <w:rFonts w:cs="Arial"/>
                <w:bCs/>
                <w:sz w:val="20"/>
                <w:szCs w:val="20"/>
              </w:rPr>
            </w:pPr>
            <w:r w:rsidRPr="004A411A">
              <w:rPr>
                <w:rFonts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9" w:right="-69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закупки для муниципальных нужд – всего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2442,5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3264,4</w:t>
            </w:r>
          </w:p>
        </w:tc>
      </w:tr>
      <w:tr w:rsidR="004A411A" w:rsidRPr="004A411A" w:rsidTr="004A411A">
        <w:trPr>
          <w:cantSplit/>
          <w:trHeight w:val="80"/>
          <w:jc w:val="center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3" w:right="-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3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закуплено – всего </w:t>
            </w:r>
          </w:p>
        </w:tc>
        <w:tc>
          <w:tcPr>
            <w:tcW w:w="63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5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cantSplit/>
          <w:trHeight w:val="21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4A411A" w:rsidRPr="004A411A" w:rsidRDefault="004A411A" w:rsidP="004A411A">
            <w:pPr>
              <w:spacing w:after="0" w:line="240" w:lineRule="auto"/>
              <w:ind w:left="-63" w:right="-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9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123,2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130,2</w:t>
            </w:r>
          </w:p>
        </w:tc>
      </w:tr>
      <w:tr w:rsidR="004A411A" w:rsidRPr="004A411A" w:rsidTr="004A411A">
        <w:trPr>
          <w:cantSplit/>
          <w:trHeight w:val="80"/>
          <w:jc w:val="center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3" w:right="-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93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63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руб., </w:t>
            </w:r>
          </w:p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кВт·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5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19,87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20,12</w:t>
            </w:r>
          </w:p>
        </w:tc>
      </w:tr>
      <w:tr w:rsidR="004A411A" w:rsidRPr="004A411A" w:rsidTr="004A411A">
        <w:trPr>
          <w:cantSplit/>
          <w:trHeight w:val="21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3" w:right="-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9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 – всего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233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A411A" w:rsidRPr="004A411A" w:rsidRDefault="004A411A" w:rsidP="004A411A">
            <w:pPr>
              <w:spacing w:after="0" w:line="240" w:lineRule="auto"/>
              <w:ind w:left="-63" w:right="-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9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80"/>
          <w:jc w:val="center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1.1.2.1</w:t>
            </w:r>
          </w:p>
        </w:tc>
        <w:tc>
          <w:tcPr>
            <w:tcW w:w="293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9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63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руб.,</w:t>
            </w: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м</w:t>
            </w: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5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3" w:right="-7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1.1.2.2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9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 автомобильный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руб., </w:t>
            </w:r>
          </w:p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105,1     2,3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107,7     2,3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3" w:right="-7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1.1.2.3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9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 дизельное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руб., </w:t>
            </w:r>
          </w:p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3" w:right="-7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1.1.2.4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мазут топочный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руб., </w:t>
            </w:r>
          </w:p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3" w:right="-7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1.1.2.5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уголь и продукты переработки угля, дрова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руб., </w:t>
            </w:r>
          </w:p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м3,тонн,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494,8    15м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3  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347,2    15м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3  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99т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3" w:right="-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руб.,</w:t>
            </w:r>
          </w:p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719,1</w:t>
            </w:r>
          </w:p>
        </w:tc>
      </w:tr>
      <w:tr w:rsidR="004A411A" w:rsidRPr="004A411A" w:rsidTr="004A411A">
        <w:trPr>
          <w:cantSplit/>
          <w:trHeight w:val="21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3" w:right="-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9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подрядные работы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</w:tr>
      <w:tr w:rsidR="004A411A" w:rsidRPr="004A411A" w:rsidTr="004A411A">
        <w:trPr>
          <w:cantSplit/>
          <w:trHeight w:val="78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3" w:right="-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9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товары, работы,  услуги – всего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руб.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1834,2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3" w:right="-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9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муниципального заказа, размещенного на торгах, в общем объеме  закупок для муниципальных нужд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</w:tbl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4A411A">
        <w:rPr>
          <w:rFonts w:ascii="Times New Roman" w:eastAsia="Times New Roman" w:hAnsi="Times New Roman" w:cs="Times New Roman"/>
          <w:b/>
          <w:caps/>
          <w:sz w:val="20"/>
          <w:szCs w:val="20"/>
          <w:lang w:val="en-US" w:eastAsia="ru-RU"/>
        </w:rPr>
        <w:t>V</w:t>
      </w:r>
      <w:r w:rsidRPr="004A411A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. качество жизни населения</w:t>
      </w:r>
    </w:p>
    <w:tbl>
      <w:tblPr>
        <w:tblW w:w="54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6121"/>
        <w:gridCol w:w="1298"/>
        <w:gridCol w:w="1062"/>
        <w:gridCol w:w="1068"/>
      </w:tblGrid>
      <w:tr w:rsidR="004A411A" w:rsidRPr="004A411A" w:rsidTr="004A411A">
        <w:trPr>
          <w:cantSplit/>
          <w:trHeight w:val="70"/>
          <w:tblHeader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58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змерения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факт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факт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8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квартир, оборудованных электроплитами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число </w:t>
            </w:r>
            <w:proofErr w:type="spellStart"/>
            <w:r w:rsidRPr="004A411A">
              <w:rPr>
                <w:sz w:val="20"/>
                <w:szCs w:val="20"/>
              </w:rPr>
              <w:t>негазифицированных</w:t>
            </w:r>
            <w:proofErr w:type="spellEnd"/>
            <w:r w:rsidRPr="004A411A">
              <w:rPr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отремонтировано газовых сетей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введено газовых сетей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источников теплоснабжения (на конец отчетного года) - всего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мощностью до 3 </w:t>
            </w:r>
            <w:proofErr w:type="spell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гигакалл</w:t>
            </w:r>
            <w:proofErr w:type="spell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1.6.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паровых, тепловых сетей в двухтрубном исчислении, на конец отчетного года –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в том числе сети, нуждающиеся в замене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отремонтировано тепловых сетей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одиночное протяжение уличной водопроводной сети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числе,  нуждающейся в замене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отремонтировано водопроводных сетей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одиночное протяжение уличной канализационной сети –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числе,  нуждающейся в замене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отремонтировано канализационных сетей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жилищный фонд, жилищные условия населения, реформа в жилищно-коммунальном  хозяйстве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площадь жилищного фонда - 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частная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иная форма собственности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жилых квартир (домов) -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муниципальных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них: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отдельных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общая площадь муниципального жилого фонда с износом свыше: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70% – каменных строений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65% – деревянных и  прочих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общая площадь муниципального жилого фонда, выбывшая за год –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перевод в нежилой фонд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общей площади муниципального жилого фонда по уровню износа: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до 30%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30–70%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свыше 70%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удельный вес общей площади муниципального жилищного фонда, оборудованной: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водопроводом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канализацией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центральным отоплением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газом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ваннами (душем)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горячим водоснабжением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напольными электроплитами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семей, получивших жилье и улучшивших жилищные условия за год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proofErr w:type="gramStart"/>
            <w:r w:rsidRPr="004A411A">
              <w:rPr>
                <w:sz w:val="20"/>
                <w:szCs w:val="20"/>
              </w:rPr>
              <w:t>получивших</w:t>
            </w:r>
            <w:proofErr w:type="gramEnd"/>
            <w:r w:rsidRPr="004A411A">
              <w:rPr>
                <w:sz w:val="20"/>
                <w:szCs w:val="20"/>
              </w:rPr>
              <w:t xml:space="preserve"> жилье по договорам социального найма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39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число семей, состоящих на учете для получения жилья, на конец года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м. общей площади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индивидуальные жилые дома, построенные населением за свой счет и (или) с помощью кредитов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стоимость капитального ремонта муниципального жилищного фонда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113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на 1 </w:t>
            </w:r>
            <w:proofErr w:type="spell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мес.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основные показатели реформы в жилищно-коммунальном хозяйстве: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стоимость жилищно-коммунальных услуг для населения в расчете на 1 человека в месяц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размер средств, затраченных организациями на предоставление гражданам льгот по оплате жилья и коммунальных услуг –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них: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2.12.2.1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возмещено за счет бюджетов всех уровней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начислено жилищно-коммунальных платежей населению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фактический сбор жилищно-коммунальных платежей от населения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задолженность населения по оплате жилья и коммунальных услуг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доходы муниципальных организаций жилищно-коммунального хозяйства, осуществляющих деятельность в сфере ЖКХ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расходы муниципальных организаций жилищно-коммунального хозяйства, осуществляющих деятельность в сфере ЖКХ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b/>
                <w:sz w:val="20"/>
                <w:szCs w:val="20"/>
              </w:rPr>
            </w:pPr>
            <w:r w:rsidRPr="004A411A">
              <w:rPr>
                <w:b/>
                <w:sz w:val="20"/>
                <w:szCs w:val="20"/>
              </w:rPr>
              <w:t>транспорт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удаленность центра муниципального образования от ближайшей ж/д станции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технически исправных  транспортных средств, находящихся в распоряжении  предприятий муниципального образования, предназначенных для обслуживания маршрутов общего пользования: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трамваев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4A411A">
              <w:rPr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троллейбусов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3.2.2.1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4A411A">
              <w:rPr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автобусов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3.2.3.1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4A411A">
              <w:rPr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число автобусов (маршрутных таксомоторов) физических лиц, привлеченных для работы на маршрутах общего пользования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организация охраны общественного порядка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муниципальных органов охраны общественного порядка –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численность служащих муниципальных органов по охране общественного порядка –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b/>
                <w:sz w:val="20"/>
                <w:szCs w:val="20"/>
              </w:rPr>
            </w:pPr>
            <w:r w:rsidRPr="004A411A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дошкольных образовательных учреждений – 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них мест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proofErr w:type="gramStart"/>
            <w:r w:rsidRPr="004A411A">
              <w:rPr>
                <w:sz w:val="20"/>
                <w:szCs w:val="20"/>
              </w:rPr>
              <w:t>государственных</w:t>
            </w:r>
            <w:proofErr w:type="gramEnd"/>
            <w:r w:rsidRPr="004A411A">
              <w:rPr>
                <w:sz w:val="20"/>
                <w:szCs w:val="20"/>
              </w:rPr>
              <w:t xml:space="preserve"> –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них мест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 субъекта Федерации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них мест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муниципальных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них мест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частных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них мест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иных форм собственности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них мест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численность детей, посещающих дошкольные образовательные  учреждения –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них: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государственные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 субъекта  Федерации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частные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иных форм собственности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численность педагогических работников в дошкольных образовательных учреждениях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 учреждениях: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государственных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 субъекта  Федерации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муниципальных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частных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318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иных форм собственности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численность детей и подростков 7–15 лет, не обучающихся в общеобразовательных учреждениях на начало  учебного года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дневных общеобразовательных учреждений –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государственных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муниципальных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негосударственных  (частных)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число гимназий, лицеев,  школ с углубленным  изучением предметов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них: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6.5.4.1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государственных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6.5.4.2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муниципальных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6.5.4.3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частных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малокомплектных сельских общеобразовательных учреждений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число муниципальных  дневных общеобразовательных учреждений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по типам: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начальные школы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основные школы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средние (полные) школы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лицеи, гимназии, школы с  углубленным изучением  предметов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6.7.5.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для детей с отклонениями  в развитии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6.7.6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общего числа общеобразовательных учреждений – школы-интернаты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численность учащихся дневных общеобразовательных учреждений – всего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государственных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муниципальных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негосударственных (частных)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общей численности  учащихся в общеобразовательных учреждениях  численность детей с отклонениями в развитии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численность учителей общеобразовательных школ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негосударственных  (частных)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из общей численности  учителей – в школах для  детей с отклонениями в развитии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Введено в действие общеобразовательных учреждений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поселений, не имеющих общеобразовательных  учреждений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образовательных  учреждений начального  профессионального  образования –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в том числе  форм собственности: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6.12.1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государственной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6.12.2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из них субъекта Российской Федерации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6.12.3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муниципальной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Численность учащихся  в образовательных  учреждениях начального профессионального образования –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в том числе в учреждениях форм собственности: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6.13.1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государственной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6.13.2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из них субъекта Российской Федерации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6.13.3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муниципальной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b/>
                <w:sz w:val="20"/>
                <w:szCs w:val="20"/>
              </w:rPr>
            </w:pPr>
            <w:r w:rsidRPr="004A411A">
              <w:rPr>
                <w:b/>
                <w:sz w:val="20"/>
                <w:szCs w:val="20"/>
              </w:rPr>
              <w:t>Здравоохранение</w:t>
            </w:r>
            <w:proofErr w:type="gramStart"/>
            <w:r w:rsidRPr="004A411A">
              <w:rPr>
                <w:b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Число больничных  учреждений - всего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</w:t>
            </w:r>
            <w:proofErr w:type="gramStart"/>
            <w:r w:rsidRPr="004A411A">
              <w:rPr>
                <w:sz w:val="20"/>
                <w:szCs w:val="20"/>
              </w:rPr>
              <w:t>из них муниципальные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больничных коек,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из них в муниципальных больничных учреждениях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Из общего числа больничных учреждений - детские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 </w:t>
            </w:r>
            <w:proofErr w:type="gramStart"/>
            <w:r w:rsidRPr="004A411A">
              <w:rPr>
                <w:sz w:val="20"/>
                <w:szCs w:val="20"/>
              </w:rPr>
              <w:t>из них муниципальные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коек в детских  больничных учреждениях –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из них </w:t>
            </w:r>
            <w:proofErr w:type="gramStart"/>
            <w:r w:rsidRPr="004A411A">
              <w:rPr>
                <w:sz w:val="20"/>
                <w:szCs w:val="20"/>
              </w:rPr>
              <w:t>в</w:t>
            </w:r>
            <w:proofErr w:type="gramEnd"/>
            <w:r w:rsidRPr="004A411A">
              <w:rPr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станций «Скорой  помощи»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число амбулаторно-поликлинических учреждений - всего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proofErr w:type="gramStart"/>
            <w:r w:rsidRPr="004A411A">
              <w:rPr>
                <w:sz w:val="20"/>
                <w:szCs w:val="20"/>
              </w:rPr>
              <w:t>из них муниципальные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амбулаторно-поликлинических учреждений  для детей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них муниципальных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женских консультаций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7.8.1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них муниципальных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акушерско-гинекологических отделений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7.9.1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них муниципальных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родильных домов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них муниципальных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мощность амбулаторно-поликлинических учреждений –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посещений 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смену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4A411A">
              <w:rPr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численность врачей –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7.12.1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 в муниципальных учреждениях здравоохранения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7.13.1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 в муниципальных учреждениях здравоохранения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введено в действие больничных учреждений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7.15.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введено в действие амбулаторно-поликлинических учреждений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 в смену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введено в действие офисов врача общей практики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cantSplit/>
          <w:trHeight w:val="15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7.17.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поселений, не имеющих медицинских учреждений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1" w:right="-84"/>
              <w:rPr>
                <w:rFonts w:cs="Arial"/>
                <w:b/>
                <w:bCs/>
                <w:sz w:val="20"/>
                <w:szCs w:val="20"/>
              </w:rPr>
            </w:pPr>
            <w:r w:rsidRPr="004A411A">
              <w:rPr>
                <w:rFonts w:cs="Arial"/>
                <w:b/>
                <w:bCs/>
                <w:sz w:val="20"/>
                <w:szCs w:val="20"/>
              </w:rPr>
              <w:t>8.</w:t>
            </w:r>
          </w:p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rFonts w:cs="Arial"/>
                <w:b/>
                <w:bCs/>
                <w:sz w:val="20"/>
                <w:szCs w:val="20"/>
              </w:rPr>
            </w:pPr>
            <w:r w:rsidRPr="004A411A">
              <w:rPr>
                <w:rFonts w:cs="Arial"/>
                <w:b/>
                <w:bCs/>
                <w:sz w:val="20"/>
                <w:szCs w:val="20"/>
              </w:rPr>
              <w:t>услуги населению</w:t>
            </w:r>
          </w:p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rFonts w:cs="Arial"/>
                <w:b/>
                <w:bCs/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количество объектов по оказанию услуг связи (отделений, пунктов связи и т.п.) по обслуживанию клиентов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стационарных отделений почтовой связи (включая кустовые, укрупненные, сезонные) 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населенных пунктов в сельской местности, не обслуживаемых учреждениями почтовой связи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телефонизированных сельских населенных пунктов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количество объектов розничной торговли и общественного питания, осуществляющих деятельность на территории муниципального образования: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магазины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торгового зала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павильоны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торгового зала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палатки, киоски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аптеки и аптечные магазины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торгового зала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аптечные киоски и пункты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столовые, закусочные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8.5.6.1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мест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8.5.6.2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зала обслуживания посетителей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рестораны, кафе, бары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8.5.7.1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мест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24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8.5.7.2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зала обслуживания посетителей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автозаправочные станции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рынки –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8.5.9.1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торговых мест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8.5.9.2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вещевые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торговых мест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8.5.9.3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них торговых мест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8.5.9.4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торговых мест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8.5.9.5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торговых мест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8.5.9.6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рынки строительных  материалов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торговых мест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организаций, оказывающих бытовые услуги  населению –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-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видам услуг: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ремонт, окраска и  пошив обуви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8.6.2.1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ремонт и пошив швейных, меховых и кожаных изделий, головных уборов и  изделий, текстильной  галантереи, ремонт, пошив и вязание трикотажных  изделий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8.6.3.1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4A411A">
              <w:rPr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8.6.4.1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4A411A">
              <w:rPr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ремонт мебели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8.6.5.1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чистка и  крашение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8.6.6.1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прачечных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8.6.7.1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ремонт и строительство жилья и других построек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8.6.8.1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4A411A">
              <w:rPr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техническое обслуживание и ремонт транспортных средств, машин и оборудования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8.6.9.1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4A411A">
              <w:rPr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фотоателье, фото- и  кино-лабораторий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8.6.10.1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4A411A">
              <w:rPr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бань и душевых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8.6.11.1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8.6.12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парикмахерских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8.6.12.1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4A411A">
              <w:rPr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предприятий по  прокату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8.6.13.1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ритуальные услуги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8.6.14.1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виды бытовых услуг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8.6.15.1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площадь, отведенная под места захоронения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объем платных услуг, оказываемый организациями муниципальной формы собственности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него по видам услуг: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бытовые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них: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8.8.1.1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химическая чистка и  крашение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8.8.1.2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услуги парикмахерских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8.8.1.3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услуги бань и душевых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8.8.1.4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услуги предприятий по прокату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8.8.1.5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ритуальные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транспортные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услуги связи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жилищные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8.8.5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коммунальные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8.8.6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услуги учреждений культуры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8.8.7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медицинские услуги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8.8.8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услуги образования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1" w:right="-84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A411A">
              <w:rPr>
                <w:rFonts w:cs="Arial"/>
                <w:b/>
                <w:bCs/>
                <w:sz w:val="20"/>
                <w:szCs w:val="20"/>
              </w:rPr>
              <w:t>9.</w:t>
            </w:r>
          </w:p>
          <w:p w:rsidR="004A411A" w:rsidRPr="004A411A" w:rsidRDefault="004A411A" w:rsidP="004A411A">
            <w:pPr>
              <w:spacing w:after="0" w:line="240" w:lineRule="auto"/>
              <w:ind w:left="-71" w:right="-84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A411A">
              <w:rPr>
                <w:rFonts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спортсооружений, 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залы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стадионы с трибунами  на 1500 мест и более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плоскостных спортивных сооружений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физкультурой и спортом –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60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учреждениях  дополнительного образования детей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месту жительства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штатных  физкультурных работников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работники физической культуры и спорта по месту жительства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учреждений дополнительного образования детей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численность тренеров-</w:t>
            </w:r>
            <w:proofErr w:type="spellStart"/>
            <w:r w:rsidRPr="004A411A">
              <w:rPr>
                <w:sz w:val="20"/>
                <w:szCs w:val="20"/>
              </w:rPr>
              <w:t>преподователей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1" w:right="-84"/>
              <w:rPr>
                <w:rFonts w:cs="Arial"/>
                <w:b/>
                <w:bCs/>
                <w:sz w:val="20"/>
                <w:szCs w:val="20"/>
              </w:rPr>
            </w:pPr>
            <w:r w:rsidRPr="004A411A">
              <w:rPr>
                <w:rFonts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создание условий для  организации библиотечного обслуживания,  досуга и обеспечения  жителей услугами организаций культуры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общедоступных (публичных) библиотек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  <w:t>10.1.2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общедоступных (публичных) библиотек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экз.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  <w:t>10.1.3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число пользователей общедоступных (публичных) библиотек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  <w:t>10.1.4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книговыдача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экз.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учреждений  культурно-досугового типа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киноустановок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  <w:t>10.3.1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кинотеатров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музеев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  <w:t>10.4.1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число экспонатов основного фонда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ед.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театров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  <w:t>10.6.1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музеев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  <w:t>10.6.2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  <w:t>10.6.3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киноустановок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ме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в зр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ительных  залах: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  <w:t>10.7.1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киноустановок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10.7.1.1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кинотеатров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10.7.2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культурно-досугового типа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музыкальные и художественные школы: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школ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учащихся  в них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общего числа учреждений культуры и искусства: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требуют капитального  ремонта: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10.9.1.1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общедоступные библиотеки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10.9.1.2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культурно-досугового типа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10.9.1.3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10.9.1.4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аварийные: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10.9.2.1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общедоступные библиотеки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10.9.2.2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культурно-досугового типа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10.9.2.3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10.9.2.4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  <w:t>10.10.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доходы от основных видов  уставной деятельности: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  <w:t>10.10.1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общедоступные библиотеки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19"/>
                <w:szCs w:val="20"/>
                <w:lang w:eastAsia="ru-RU"/>
              </w:rPr>
              <w:t>10.10.2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10.10.3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10.10.4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10.10.5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кинотеатры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1" w:right="-84"/>
              <w:rPr>
                <w:rFonts w:cs="Arial"/>
                <w:b/>
                <w:bCs/>
                <w:sz w:val="20"/>
                <w:szCs w:val="20"/>
              </w:rPr>
            </w:pPr>
            <w:r w:rsidRPr="004A411A">
              <w:rPr>
                <w:rFonts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rFonts w:cs="Arial"/>
                <w:sz w:val="20"/>
                <w:szCs w:val="20"/>
              </w:rPr>
            </w:pPr>
            <w:r w:rsidRPr="004A411A">
              <w:rPr>
                <w:rFonts w:cs="Arial"/>
                <w:b/>
                <w:sz w:val="20"/>
                <w:szCs w:val="20"/>
              </w:rPr>
              <w:t>создание условий для массового отдыха жителей муниципального образования и организация обустройства мест массового отдыха населения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1" w:right="-84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11.1.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количество мест массового отдыха населения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численность детей и подростков, отдохнувших в летних оздоровительных учреждениях (лагерях)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1" w:right="-84"/>
              <w:rPr>
                <w:rFonts w:cs="Arial"/>
                <w:b/>
                <w:bCs/>
                <w:sz w:val="20"/>
                <w:szCs w:val="20"/>
              </w:rPr>
            </w:pPr>
            <w:r w:rsidRPr="004A411A">
              <w:rPr>
                <w:rFonts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b/>
                <w:sz w:val="20"/>
                <w:szCs w:val="20"/>
              </w:rPr>
              <w:t>опека и попечительство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1" w:right="-84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12.1.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численность населения, нуждающегося в </w:t>
            </w:r>
            <w:proofErr w:type="gramStart"/>
            <w:r w:rsidRPr="004A411A">
              <w:rPr>
                <w:sz w:val="20"/>
                <w:szCs w:val="20"/>
              </w:rPr>
              <w:t>социальной</w:t>
            </w:r>
            <w:proofErr w:type="gramEnd"/>
            <w:r w:rsidRPr="004A411A">
              <w:rPr>
                <w:sz w:val="20"/>
                <w:szCs w:val="20"/>
              </w:rPr>
              <w:t xml:space="preserve"> поддержке-всего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пенсионеры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12.1.1.1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них одинокие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jc w:val="center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12.1.2.1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граждан пожилого возраста и инвалидов, состоящих на учете и ожидающих очереди для принятия на надомное обслуживание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12.1.2.1.1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поражениями опорно-двигательного аппарата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12.1.2.1.2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численности населения, нуждающегося в социальной поддержке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в возрасте: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12.2.1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0–14 лет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12.2.2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15–17 лет,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общеобразовательных  школах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12.2.2.1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 дети, совершившие правонарушения и состоящие на учете в органах МВД, беспризорные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численность детей-сирот и детей, оставшихся без попечения родителей –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из них: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12.3.1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находятся под опекой (попечительством)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12.3.2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усыновлены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12.3.3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находятся в приемных семьях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19"/>
                <w:szCs w:val="20"/>
                <w:lang w:eastAsia="ru-RU"/>
              </w:rPr>
              <w:t>12.3.4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находятся в </w:t>
            </w:r>
            <w:proofErr w:type="spellStart"/>
            <w:r w:rsidRPr="004A411A">
              <w:rPr>
                <w:sz w:val="20"/>
                <w:szCs w:val="20"/>
              </w:rPr>
              <w:t>интернатных</w:t>
            </w:r>
            <w:proofErr w:type="spellEnd"/>
            <w:r w:rsidRPr="004A411A">
              <w:rPr>
                <w:sz w:val="20"/>
                <w:szCs w:val="20"/>
              </w:rPr>
              <w:t xml:space="preserve"> учреждениях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rFonts w:cs="Arial"/>
                <w:b/>
                <w:bCs/>
                <w:sz w:val="20"/>
                <w:szCs w:val="20"/>
              </w:rPr>
            </w:pPr>
            <w:r w:rsidRPr="004A411A">
              <w:rPr>
                <w:rFonts w:cs="Arial"/>
                <w:b/>
                <w:bCs/>
                <w:sz w:val="20"/>
                <w:szCs w:val="20"/>
              </w:rPr>
              <w:t>уровень жизни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фонд начисленной заработной платы работников организаций (без субъектов малого предпринимательства)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58091,4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61112,1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в организациях  муниципальной формы собственности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4779,7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4899.0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1" w:right="-84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13.2.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среднемесячная заработная плата работников организаций (без субъектов малого предпринимательства)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38291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21159</w:t>
            </w: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просроченная задолженность по заработной плате по источникам финансирования организаций (без субъектов  малого предпринимательства)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1" w:right="-84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13.4.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пенсионеров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получающих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пенсии:</w:t>
            </w:r>
          </w:p>
          <w:p w:rsidR="004A411A" w:rsidRPr="004A411A" w:rsidRDefault="004A411A" w:rsidP="004A411A">
            <w:pPr>
              <w:spacing w:after="0" w:line="240" w:lineRule="auto"/>
              <w:ind w:left="-70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старости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</w:tr>
      <w:tr w:rsidR="004A411A" w:rsidRPr="004A411A" w:rsidTr="004A411A">
        <w:trPr>
          <w:trHeight w:val="19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по инвалидности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1" w:right="-84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13.5.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работающих пенсионеров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получающих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пенсии: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старости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13.5.2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по инвалидности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13.6.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средний размер назначенных месячных пенсий с учетом доплаты из муниципальных  бюджетов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 имеющего право на субсидии  по платежам за жилищно-коммунальные услуги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1" w:right="-84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13.8.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число семей, получивших субсидии на оплату жилья и  коммунальных услуг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1" w:right="-84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13.9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общая сумма погашенных субсидий на оплату жилья и коммунальных услуг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1" w:right="-84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13.10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отдельных  категорий граждан, имеющих право на меры социальной поддержки в соответствии с Федеральным и региональным законодательством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13.10.1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категориям получателей государственной социальной помощи:</w:t>
            </w:r>
          </w:p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-,региональный регистр (ветераны труда, труженики тыла, репрессированные),</w:t>
            </w:r>
          </w:p>
          <w:p w:rsidR="004A411A" w:rsidRPr="004A411A" w:rsidRDefault="004A411A" w:rsidP="004A411A">
            <w:pPr>
              <w:spacing w:after="0" w:line="240" w:lineRule="auto"/>
              <w:ind w:left="-70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-федеральный регистр (инвалиды, </w:t>
            </w:r>
            <w:proofErr w:type="spell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уч-ки</w:t>
            </w:r>
            <w:proofErr w:type="spell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ВОВ, </w:t>
            </w:r>
            <w:proofErr w:type="spell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уч-ки</w:t>
            </w:r>
            <w:proofErr w:type="spell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боевых действий, чернобыльцы)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70" w:right="-69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объем средств, израсходованных на реализацию мер социальной поддержки  населения муниципального образования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411A" w:rsidRPr="004A411A" w:rsidRDefault="004A411A" w:rsidP="004A411A">
      <w:pPr>
        <w:spacing w:after="0" w:line="240" w:lineRule="auto"/>
        <w:ind w:left="-490" w:right="-472"/>
        <w:jc w:val="center"/>
        <w:rPr>
          <w:rFonts w:ascii="Times New Roman" w:eastAsia="Times New Roman" w:hAnsi="Times New Roman" w:cs="Arial"/>
          <w:b/>
          <w:bCs/>
          <w:caps/>
          <w:sz w:val="20"/>
          <w:szCs w:val="20"/>
          <w:lang w:eastAsia="ru-RU"/>
        </w:rPr>
      </w:pPr>
      <w:r w:rsidRPr="004A411A">
        <w:rPr>
          <w:rFonts w:ascii="Times New Roman" w:eastAsia="Times New Roman" w:hAnsi="Times New Roman" w:cs="Times New Roman"/>
          <w:b/>
          <w:caps/>
          <w:sz w:val="20"/>
          <w:szCs w:val="20"/>
          <w:lang w:val="en-US" w:eastAsia="ru-RU"/>
        </w:rPr>
        <w:t>VI</w:t>
      </w:r>
      <w:r w:rsidRPr="004A411A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. охрана и сохранение объектов культурного наследия (памятников истории и культуры) местного (муниципального) значения</w:t>
      </w:r>
    </w:p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6290"/>
        <w:gridCol w:w="1294"/>
        <w:gridCol w:w="1056"/>
        <w:gridCol w:w="1038"/>
      </w:tblGrid>
      <w:tr w:rsidR="004A411A" w:rsidRPr="004A411A" w:rsidTr="004A411A">
        <w:trPr>
          <w:trHeight w:val="70"/>
          <w:tblHeader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43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1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змерения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факт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факт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right="-120"/>
              <w:rPr>
                <w:sz w:val="18"/>
                <w:szCs w:val="18"/>
              </w:rPr>
            </w:pPr>
            <w:r w:rsidRPr="004A411A">
              <w:rPr>
                <w:sz w:val="18"/>
                <w:szCs w:val="18"/>
              </w:rPr>
              <w:t>1.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58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памятников истории и культуры на территории муниципального образования – всего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2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58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58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архитектуры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58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садово-паркового искусства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58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монументального искусства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58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58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общего количества памятников, требующих реставрации и ремонта,  находится в муниципальной собственности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58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58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архитектуры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58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садово-паркового искусства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58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монументального искусства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58" w:righ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411A" w:rsidRPr="004A411A" w:rsidRDefault="004A411A" w:rsidP="004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4A411A">
        <w:rPr>
          <w:rFonts w:ascii="Times New Roman" w:eastAsia="Times New Roman" w:hAnsi="Times New Roman" w:cs="Times New Roman"/>
          <w:b/>
          <w:caps/>
          <w:sz w:val="20"/>
          <w:szCs w:val="20"/>
          <w:lang w:val="en-US" w:eastAsia="ru-RU"/>
        </w:rPr>
        <w:t>viI</w:t>
      </w:r>
      <w:r w:rsidRPr="004A41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4A411A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формирование и содержание муниципального архива</w:t>
      </w:r>
    </w:p>
    <w:tbl>
      <w:tblPr>
        <w:tblW w:w="541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6313"/>
        <w:gridCol w:w="1311"/>
        <w:gridCol w:w="1063"/>
        <w:gridCol w:w="1026"/>
      </w:tblGrid>
      <w:tr w:rsidR="004A411A" w:rsidRPr="004A411A" w:rsidTr="004A411A">
        <w:trPr>
          <w:trHeight w:val="70"/>
          <w:tblHeader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змерения</w:t>
            </w:r>
            <w:proofErr w:type="spellEnd"/>
          </w:p>
        </w:tc>
        <w:tc>
          <w:tcPr>
            <w:tcW w:w="517" w:type="pct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факт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факт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18"/>
                <w:szCs w:val="18"/>
              </w:rPr>
            </w:pPr>
            <w:r w:rsidRPr="004A411A">
              <w:rPr>
                <w:sz w:val="18"/>
                <w:szCs w:val="18"/>
              </w:rPr>
              <w:t>1.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4" w:right="-77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 xml:space="preserve">количество муниципальных архивов – всего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0</w:t>
            </w: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ind w:left="-64" w:right="-77"/>
              <w:rPr>
                <w:sz w:val="20"/>
                <w:szCs w:val="20"/>
              </w:rPr>
            </w:pPr>
            <w:r w:rsidRPr="004A411A">
              <w:rPr>
                <w:sz w:val="20"/>
                <w:szCs w:val="20"/>
              </w:rPr>
              <w:t>в том числе: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4" w:righ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специально отведенных помещениях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4" w:righ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приспособленных  помещениях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4" w:righ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занимаемая архивами  площадь – всего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4" w:righ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нее: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4" w:righ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требующая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4" w:righ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требующая</w:t>
            </w:r>
            <w:proofErr w:type="gramEnd"/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оснащения спецоборудованием (стеллажи, лестницы, подъемники, архивные коробки и т.д.)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1A" w:rsidRPr="004A411A" w:rsidTr="004A411A">
        <w:trPr>
          <w:trHeight w:val="7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A" w:rsidRPr="004A411A" w:rsidRDefault="004A411A" w:rsidP="004A411A">
            <w:pPr>
              <w:spacing w:after="0" w:line="240" w:lineRule="auto"/>
              <w:ind w:left="-64" w:righ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хранения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1A" w:rsidRPr="004A411A" w:rsidRDefault="004A411A" w:rsidP="004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1906" w:rsidRDefault="00C91906"/>
    <w:p w:rsidR="004A411A" w:rsidRDefault="004A411A">
      <w:r>
        <w:t xml:space="preserve">                   __________________________________________________________________</w:t>
      </w:r>
    </w:p>
    <w:p w:rsidR="004A411A" w:rsidRDefault="004A411A">
      <w:r>
        <w:t xml:space="preserve">         </w:t>
      </w:r>
      <w:bookmarkStart w:id="0" w:name="_GoBack"/>
      <w:bookmarkEnd w:id="0"/>
    </w:p>
    <w:sectPr w:rsidR="004A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FA20F0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A9C2798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19081BE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05E284C"/>
    <w:lvl w:ilvl="0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  <w:lvlOverride w:ilvl="0"/>
  </w:num>
  <w:num w:numId="2">
    <w:abstractNumId w:val="2"/>
    <w:lvlOverride w:ilvl="0">
      <w:startOverride w:val="1"/>
    </w:lvlOverride>
  </w:num>
  <w:num w:numId="3">
    <w:abstractNumId w:val="1"/>
    <w:lvlOverride w:ilvl="0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9C"/>
    <w:rsid w:val="004A411A"/>
    <w:rsid w:val="00780C9C"/>
    <w:rsid w:val="00C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2"/>
    <w:qFormat/>
    <w:rsid w:val="004A41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3"/>
    <w:next w:val="a3"/>
    <w:link w:val="20"/>
    <w:semiHidden/>
    <w:unhideWhenUsed/>
    <w:qFormat/>
    <w:rsid w:val="004A411A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3"/>
    <w:next w:val="a3"/>
    <w:link w:val="30"/>
    <w:semiHidden/>
    <w:unhideWhenUsed/>
    <w:qFormat/>
    <w:rsid w:val="004A411A"/>
    <w:pPr>
      <w:keepNext/>
      <w:tabs>
        <w:tab w:val="num" w:pos="1800"/>
      </w:tabs>
      <w:spacing w:before="240" w:after="60" w:line="240" w:lineRule="auto"/>
      <w:ind w:left="144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semiHidden/>
    <w:unhideWhenUsed/>
    <w:qFormat/>
    <w:rsid w:val="004A411A"/>
    <w:pPr>
      <w:keepNext/>
      <w:tabs>
        <w:tab w:val="num" w:pos="2520"/>
      </w:tabs>
      <w:spacing w:before="240" w:after="60" w:line="240" w:lineRule="auto"/>
      <w:ind w:left="21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semiHidden/>
    <w:unhideWhenUsed/>
    <w:qFormat/>
    <w:rsid w:val="004A411A"/>
    <w:pPr>
      <w:tabs>
        <w:tab w:val="num" w:pos="3240"/>
      </w:tabs>
      <w:spacing w:before="240" w:after="60" w:line="240" w:lineRule="auto"/>
      <w:ind w:left="288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3"/>
    <w:next w:val="a3"/>
    <w:link w:val="60"/>
    <w:semiHidden/>
    <w:unhideWhenUsed/>
    <w:qFormat/>
    <w:rsid w:val="004A411A"/>
    <w:pPr>
      <w:tabs>
        <w:tab w:val="num" w:pos="3960"/>
      </w:tabs>
      <w:spacing w:before="240" w:after="60" w:line="240" w:lineRule="auto"/>
      <w:ind w:left="360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3"/>
    <w:next w:val="a3"/>
    <w:link w:val="70"/>
    <w:semiHidden/>
    <w:unhideWhenUsed/>
    <w:qFormat/>
    <w:rsid w:val="004A411A"/>
    <w:pPr>
      <w:tabs>
        <w:tab w:val="num" w:pos="4680"/>
      </w:tabs>
      <w:spacing w:before="240" w:after="60" w:line="240" w:lineRule="auto"/>
      <w:ind w:left="432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semiHidden/>
    <w:unhideWhenUsed/>
    <w:qFormat/>
    <w:rsid w:val="004A411A"/>
    <w:pPr>
      <w:tabs>
        <w:tab w:val="num" w:pos="5400"/>
      </w:tabs>
      <w:spacing w:before="240" w:after="60" w:line="240" w:lineRule="auto"/>
      <w:ind w:left="50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3"/>
    <w:next w:val="a3"/>
    <w:link w:val="90"/>
    <w:semiHidden/>
    <w:unhideWhenUsed/>
    <w:qFormat/>
    <w:rsid w:val="004A411A"/>
    <w:pPr>
      <w:tabs>
        <w:tab w:val="num" w:pos="6120"/>
      </w:tabs>
      <w:spacing w:before="240" w:after="60" w:line="240" w:lineRule="auto"/>
      <w:ind w:left="5760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rsid w:val="004A4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4"/>
    <w:link w:val="2"/>
    <w:semiHidden/>
    <w:rsid w:val="004A41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4"/>
    <w:link w:val="3"/>
    <w:semiHidden/>
    <w:rsid w:val="004A41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semiHidden/>
    <w:rsid w:val="004A41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semiHidden/>
    <w:rsid w:val="004A41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semiHidden/>
    <w:rsid w:val="004A41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4A41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4A41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semiHidden/>
    <w:rsid w:val="004A411A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6"/>
    <w:uiPriority w:val="99"/>
    <w:semiHidden/>
    <w:unhideWhenUsed/>
    <w:rsid w:val="004A411A"/>
  </w:style>
  <w:style w:type="character" w:styleId="a7">
    <w:name w:val="Hyperlink"/>
    <w:semiHidden/>
    <w:unhideWhenUsed/>
    <w:rsid w:val="004A411A"/>
    <w:rPr>
      <w:color w:val="0000FF"/>
      <w:u w:val="single"/>
    </w:rPr>
  </w:style>
  <w:style w:type="character" w:styleId="a8">
    <w:name w:val="FollowedHyperlink"/>
    <w:semiHidden/>
    <w:unhideWhenUsed/>
    <w:rsid w:val="004A411A"/>
    <w:rPr>
      <w:color w:val="800080"/>
      <w:u w:val="single"/>
    </w:rPr>
  </w:style>
  <w:style w:type="paragraph" w:styleId="a9">
    <w:name w:val="Normal (Web)"/>
    <w:basedOn w:val="a3"/>
    <w:semiHidden/>
    <w:unhideWhenUsed/>
    <w:rsid w:val="004A4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3"/>
    <w:link w:val="ab"/>
    <w:unhideWhenUsed/>
    <w:rsid w:val="004A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4"/>
    <w:link w:val="aa"/>
    <w:rsid w:val="004A41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ВерхКолонтитул Знак"/>
    <w:basedOn w:val="a4"/>
    <w:link w:val="ad"/>
    <w:locked/>
    <w:rsid w:val="004A411A"/>
    <w:rPr>
      <w:sz w:val="24"/>
      <w:szCs w:val="24"/>
    </w:rPr>
  </w:style>
  <w:style w:type="paragraph" w:styleId="ad">
    <w:name w:val="header"/>
    <w:aliases w:val="ВерхКолонтитул"/>
    <w:basedOn w:val="a3"/>
    <w:link w:val="ac"/>
    <w:unhideWhenUsed/>
    <w:rsid w:val="004A411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aliases w:val="ВерхКолонтитул Знак1"/>
    <w:basedOn w:val="a4"/>
    <w:semiHidden/>
    <w:rsid w:val="004A411A"/>
  </w:style>
  <w:style w:type="paragraph" w:styleId="ae">
    <w:name w:val="footer"/>
    <w:basedOn w:val="a3"/>
    <w:link w:val="af"/>
    <w:semiHidden/>
    <w:unhideWhenUsed/>
    <w:rsid w:val="004A41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4"/>
    <w:link w:val="ae"/>
    <w:semiHidden/>
    <w:rsid w:val="004A4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3"/>
    <w:next w:val="a3"/>
    <w:semiHidden/>
    <w:unhideWhenUsed/>
    <w:qFormat/>
    <w:rsid w:val="004A411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1">
    <w:name w:val="List Bullet"/>
    <w:basedOn w:val="a3"/>
    <w:autoRedefine/>
    <w:semiHidden/>
    <w:unhideWhenUsed/>
    <w:rsid w:val="004A411A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ind w:left="284" w:right="282" w:firstLine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Number"/>
    <w:basedOn w:val="a3"/>
    <w:semiHidden/>
    <w:unhideWhenUsed/>
    <w:rsid w:val="004A411A"/>
    <w:pPr>
      <w:numPr>
        <w:numId w:val="2"/>
      </w:numPr>
      <w:tabs>
        <w:tab w:val="left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List 2"/>
    <w:basedOn w:val="a3"/>
    <w:semiHidden/>
    <w:unhideWhenUsed/>
    <w:rsid w:val="004A41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Bullet 2"/>
    <w:basedOn w:val="a3"/>
    <w:autoRedefine/>
    <w:semiHidden/>
    <w:unhideWhenUsed/>
    <w:rsid w:val="004A411A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-284" w:right="-766"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List Bullet 3"/>
    <w:basedOn w:val="a3"/>
    <w:semiHidden/>
    <w:unhideWhenUsed/>
    <w:rsid w:val="004A411A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Title"/>
    <w:basedOn w:val="a3"/>
    <w:link w:val="af3"/>
    <w:qFormat/>
    <w:rsid w:val="004A411A"/>
    <w:pPr>
      <w:numPr>
        <w:numId w:val="1"/>
      </w:num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4"/>
    <w:link w:val="a2"/>
    <w:rsid w:val="004A41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Основной текст Знак"/>
    <w:aliases w:val="Стиль Основной текст Знак1,Знак Знак3,Знак1 + Первая строка:  127 см Знак1"/>
    <w:basedOn w:val="a4"/>
    <w:link w:val="a1"/>
    <w:semiHidden/>
    <w:locked/>
    <w:rsid w:val="004A411A"/>
    <w:rPr>
      <w:sz w:val="28"/>
    </w:rPr>
  </w:style>
  <w:style w:type="paragraph" w:styleId="a1">
    <w:name w:val="Body Text"/>
    <w:aliases w:val="Стиль Основной текст,Знак,Знак1 + Первая строка:  127 см"/>
    <w:basedOn w:val="a3"/>
    <w:link w:val="af4"/>
    <w:autoRedefine/>
    <w:semiHidden/>
    <w:unhideWhenUsed/>
    <w:rsid w:val="004A411A"/>
    <w:pPr>
      <w:numPr>
        <w:numId w:val="2"/>
      </w:numPr>
      <w:spacing w:after="0" w:line="240" w:lineRule="auto"/>
      <w:ind w:left="0" w:firstLine="720"/>
      <w:jc w:val="both"/>
    </w:pPr>
    <w:rPr>
      <w:sz w:val="28"/>
    </w:rPr>
  </w:style>
  <w:style w:type="character" w:customStyle="1" w:styleId="14">
    <w:name w:val="Основной текст Знак1"/>
    <w:aliases w:val="Стиль Основной текст Знак,Знак Знак,Знак1 + Первая строка:  127 см Знак"/>
    <w:basedOn w:val="a4"/>
    <w:semiHidden/>
    <w:rsid w:val="004A411A"/>
  </w:style>
  <w:style w:type="paragraph" w:styleId="af5">
    <w:name w:val="Body Text Indent"/>
    <w:basedOn w:val="a3"/>
    <w:link w:val="af6"/>
    <w:semiHidden/>
    <w:unhideWhenUsed/>
    <w:rsid w:val="004A411A"/>
    <w:pPr>
      <w:suppressAutoHyphens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4"/>
    <w:link w:val="af5"/>
    <w:semiHidden/>
    <w:rsid w:val="004A41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Message Header"/>
    <w:basedOn w:val="a3"/>
    <w:link w:val="af7"/>
    <w:semiHidden/>
    <w:unhideWhenUsed/>
    <w:rsid w:val="004A411A"/>
    <w:pPr>
      <w:numPr>
        <w:numId w:val="3"/>
      </w:numPr>
      <w:spacing w:before="60" w:after="60" w:line="200" w:lineRule="exact"/>
      <w:ind w:left="0" w:firstLine="0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af7">
    <w:name w:val="Шапка Знак"/>
    <w:basedOn w:val="a4"/>
    <w:link w:val="a0"/>
    <w:semiHidden/>
    <w:rsid w:val="004A411A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">
    <w:name w:val="Subtitle"/>
    <w:basedOn w:val="a3"/>
    <w:link w:val="af8"/>
    <w:qFormat/>
    <w:rsid w:val="004A411A"/>
    <w:pPr>
      <w:numPr>
        <w:numId w:val="4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4"/>
    <w:link w:val="a"/>
    <w:rsid w:val="004A41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3"/>
    <w:link w:val="24"/>
    <w:semiHidden/>
    <w:unhideWhenUsed/>
    <w:rsid w:val="004A41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3"/>
    <w:semiHidden/>
    <w:rsid w:val="004A4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3"/>
    <w:link w:val="33"/>
    <w:semiHidden/>
    <w:unhideWhenUsed/>
    <w:rsid w:val="004A411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4"/>
    <w:link w:val="32"/>
    <w:semiHidden/>
    <w:rsid w:val="004A41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3"/>
    <w:link w:val="26"/>
    <w:semiHidden/>
    <w:unhideWhenUsed/>
    <w:rsid w:val="004A41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4"/>
    <w:link w:val="25"/>
    <w:semiHidden/>
    <w:rsid w:val="004A4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3"/>
    <w:link w:val="35"/>
    <w:semiHidden/>
    <w:unhideWhenUsed/>
    <w:rsid w:val="004A41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4"/>
    <w:link w:val="34"/>
    <w:semiHidden/>
    <w:rsid w:val="004A41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3"/>
    <w:semiHidden/>
    <w:unhideWhenUsed/>
    <w:rsid w:val="004A411A"/>
    <w:pPr>
      <w:spacing w:after="0" w:line="360" w:lineRule="auto"/>
      <w:ind w:left="340" w:right="-1077" w:firstLine="65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Plain Text"/>
    <w:basedOn w:val="a3"/>
    <w:link w:val="afb"/>
    <w:semiHidden/>
    <w:unhideWhenUsed/>
    <w:rsid w:val="004A411A"/>
    <w:pPr>
      <w:snapToGrid w:val="0"/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4"/>
    <w:link w:val="afa"/>
    <w:semiHidden/>
    <w:rsid w:val="004A411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4">
    <w:name w:val="H4"/>
    <w:basedOn w:val="a3"/>
    <w:next w:val="a3"/>
    <w:rsid w:val="004A411A"/>
    <w:pPr>
      <w:keepNext/>
      <w:snapToGrid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4A41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A411A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3"/>
    <w:rsid w:val="004A411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basedOn w:val="a3"/>
    <w:rsid w:val="004A411A"/>
    <w:pPr>
      <w:snapToGri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черта"/>
    <w:autoRedefine/>
    <w:rsid w:val="004A41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9">
    <w:name w:val="heading 9"/>
    <w:rsid w:val="004A411A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heading4">
    <w:name w:val="heading 4"/>
    <w:rsid w:val="004A411A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d">
    <w:name w:val="ОТСТУП"/>
    <w:basedOn w:val="a3"/>
    <w:rsid w:val="004A411A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"/>
    <w:basedOn w:val="a3"/>
    <w:next w:val="a3"/>
    <w:rsid w:val="004A411A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1">
    <w:name w:val="заголовок 5"/>
    <w:basedOn w:val="a3"/>
    <w:next w:val="a3"/>
    <w:rsid w:val="004A411A"/>
    <w:pPr>
      <w:keepNext/>
      <w:snapToGrid w:val="0"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afe">
    <w:name w:val="Кому"/>
    <w:basedOn w:val="a3"/>
    <w:rsid w:val="004A411A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BodyText">
    <w:name w:val="Body Text"/>
    <w:rsid w:val="004A411A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заголовок 1"/>
    <w:basedOn w:val="a3"/>
    <w:next w:val="a3"/>
    <w:rsid w:val="004A411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osnovnojjtekst">
    <w:name w:val="osnovnojj_tekst"/>
    <w:basedOn w:val="a3"/>
    <w:rsid w:val="004A4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аголовок_2 Знак"/>
    <w:basedOn w:val="a3"/>
    <w:next w:val="a3"/>
    <w:rsid w:val="004A411A"/>
    <w:pPr>
      <w:keepNext/>
      <w:tabs>
        <w:tab w:val="num" w:pos="360"/>
      </w:tabs>
      <w:spacing w:before="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val="en-US" w:eastAsia="ru-RU"/>
    </w:rPr>
  </w:style>
  <w:style w:type="paragraph" w:customStyle="1" w:styleId="aff">
    <w:name w:val="Таблица"/>
    <w:basedOn w:val="a3"/>
    <w:autoRedefine/>
    <w:rsid w:val="004A411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АБЛ"/>
    <w:basedOn w:val="a3"/>
    <w:autoRedefine/>
    <w:rsid w:val="004A411A"/>
    <w:pPr>
      <w:spacing w:after="0" w:line="360" w:lineRule="auto"/>
      <w:ind w:firstLine="567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0">
    <w:name w:val="Normal"/>
    <w:rsid w:val="004A411A"/>
    <w:pPr>
      <w:snapToGrid w:val="0"/>
      <w:spacing w:after="0" w:line="256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3"/>
    <w:rsid w:val="004A41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xl58">
    <w:name w:val="xl58"/>
    <w:basedOn w:val="a3"/>
    <w:rsid w:val="004A41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16">
    <w:name w:val="Верхний колонтитул1"/>
    <w:basedOn w:val="a3"/>
    <w:rsid w:val="004A41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собственностью объеденены в следующие блоки:"/>
    <w:basedOn w:val="af5"/>
    <w:rsid w:val="004A411A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2">
    <w:name w:val="!Простой текст! Знак Знак"/>
    <w:basedOn w:val="a3"/>
    <w:rsid w:val="004A411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заголовок 1 Знак Знак Знак"/>
    <w:basedOn w:val="a3"/>
    <w:next w:val="a3"/>
    <w:rsid w:val="004A411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8">
    <w:name w:val="Обычный (веб)2"/>
    <w:basedOn w:val="a3"/>
    <w:rsid w:val="004A411A"/>
    <w:pPr>
      <w:spacing w:before="120" w:after="120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3"/>
    <w:next w:val="a3"/>
    <w:rsid w:val="004A411A"/>
    <w:pPr>
      <w:keepNext/>
      <w:snapToGrid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kern w:val="36"/>
      <w:sz w:val="48"/>
      <w:szCs w:val="24"/>
      <w:lang w:eastAsia="ru-RU"/>
    </w:rPr>
  </w:style>
  <w:style w:type="paragraph" w:customStyle="1" w:styleId="ConsNormal2">
    <w:name w:val="ConsNormal2"/>
    <w:rsid w:val="004A41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тиль По центру"/>
    <w:basedOn w:val="a3"/>
    <w:rsid w:val="004A41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2">
    <w:name w:val="Body Text 22 Знак Знак Знак"/>
    <w:basedOn w:val="a3"/>
    <w:rsid w:val="004A411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120">
    <w:name w:val="Стиль12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7">
    <w:name w:val="Стиль По ширине Первая строка:  127 см"/>
    <w:basedOn w:val="a3"/>
    <w:autoRedefine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5">
    <w:name w:val="Стиль По ширине Первая строка:  125 см"/>
    <w:basedOn w:val="a3"/>
    <w:autoRedefine/>
    <w:rsid w:val="004A41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51">
    <w:name w:val="Стиль По ширине Первая строка:  125 см1"/>
    <w:basedOn w:val="a3"/>
    <w:autoRedefine/>
    <w:rsid w:val="004A411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иль По ширине"/>
    <w:basedOn w:val="a3"/>
    <w:autoRedefine/>
    <w:rsid w:val="004A41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rticletext">
    <w:name w:val="article_text"/>
    <w:basedOn w:val="a3"/>
    <w:rsid w:val="004A411A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Стиль13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20">
    <w:name w:val="Body Text 22"/>
    <w:basedOn w:val="a3"/>
    <w:rsid w:val="004A411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095">
    <w:name w:val="Стиль По ширине Первая строка:  095 см"/>
    <w:basedOn w:val="a3"/>
    <w:autoRedefine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50">
    <w:name w:val="Стиль полужирный курсив Первая строка:  125 см"/>
    <w:basedOn w:val="a3"/>
    <w:rsid w:val="004A411A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aff5">
    <w:name w:val="Стиль полужирный По центру"/>
    <w:basedOn w:val="a3"/>
    <w:rsid w:val="004A41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f6">
    <w:name w:val="Стиль полужирный курсив По центру"/>
    <w:basedOn w:val="a3"/>
    <w:autoRedefine/>
    <w:rsid w:val="004A41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121">
    <w:name w:val="Стиль Название объекта + 12 пт По центру"/>
    <w:basedOn w:val="af0"/>
    <w:rsid w:val="004A411A"/>
    <w:pPr>
      <w:jc w:val="center"/>
    </w:pPr>
    <w:rPr>
      <w:b/>
      <w:bCs/>
      <w:i w:val="0"/>
      <w:sz w:val="24"/>
    </w:rPr>
  </w:style>
  <w:style w:type="paragraph" w:customStyle="1" w:styleId="BlockText">
    <w:name w:val="Block Text"/>
    <w:basedOn w:val="a3"/>
    <w:rsid w:val="004A411A"/>
    <w:pPr>
      <w:spacing w:before="160" w:after="480" w:line="240" w:lineRule="exact"/>
      <w:ind w:left="57" w:right="48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A41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3"/>
    <w:rsid w:val="004A411A"/>
    <w:pPr>
      <w:spacing w:after="60" w:line="240" w:lineRule="auto"/>
      <w:jc w:val="both"/>
    </w:pPr>
    <w:rPr>
      <w:rFonts w:ascii="Times New Roman" w:eastAsia="Times New Roman" w:hAnsi="Times New Roman" w:cs="Times New Roman"/>
      <w:color w:val="27496E"/>
      <w:sz w:val="18"/>
      <w:szCs w:val="18"/>
      <w:lang w:eastAsia="ru-RU"/>
    </w:rPr>
  </w:style>
  <w:style w:type="paragraph" w:customStyle="1" w:styleId="cont">
    <w:name w:val="cont"/>
    <w:basedOn w:val="a3"/>
    <w:rsid w:val="004A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3"/>
    <w:rsid w:val="004A411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Рис."/>
    <w:basedOn w:val="a1"/>
    <w:next w:val="a1"/>
    <w:rsid w:val="004A411A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8">
    <w:name w:val="Табл."/>
    <w:basedOn w:val="a1"/>
    <w:next w:val="a1"/>
    <w:rsid w:val="004A411A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9">
    <w:name w:val="Табл._заг"/>
    <w:rsid w:val="004A411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dyText2">
    <w:name w:val="Body Text 2"/>
    <w:basedOn w:val="a3"/>
    <w:rsid w:val="004A411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txtvest">
    <w:name w:val="txt_vest"/>
    <w:rsid w:val="004A411A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a">
    <w:name w:val="Содержание"/>
    <w:next w:val="a3"/>
    <w:rsid w:val="004A411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4A41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Стиль1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Заголовок24"/>
    <w:basedOn w:val="a3"/>
    <w:rsid w:val="004A411A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b">
    <w:name w:val="Наз. табл."/>
    <w:basedOn w:val="a3"/>
    <w:rsid w:val="004A411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70">
    <w:name w:val="Заголовок17"/>
    <w:basedOn w:val="a3"/>
    <w:rsid w:val="004A411A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BodyTextIndent21">
    <w:name w:val="Body Text Indent 21"/>
    <w:basedOn w:val="a3"/>
    <w:rsid w:val="004A411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0">
    <w:name w:val="Заголовок14"/>
    <w:basedOn w:val="a3"/>
    <w:rsid w:val="004A411A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c">
    <w:name w:val="Стильнаш"/>
    <w:basedOn w:val="a3"/>
    <w:rsid w:val="004A411A"/>
    <w:pPr>
      <w:spacing w:after="0" w:line="280" w:lineRule="exact"/>
      <w:ind w:firstLine="454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1">
    <w:name w:val="Заголовок13"/>
    <w:basedOn w:val="a3"/>
    <w:rsid w:val="004A411A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d">
    <w:name w:val="текст"/>
    <w:basedOn w:val="a3"/>
    <w:rsid w:val="004A41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Араб"/>
    <w:basedOn w:val="a3"/>
    <w:rsid w:val="004A41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21"/>
    <w:basedOn w:val="a3"/>
    <w:rsid w:val="004A411A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60">
    <w:name w:val="Заголовок26"/>
    <w:basedOn w:val="a3"/>
    <w:rsid w:val="004A411A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61">
    <w:name w:val="Заголовок26.1"/>
    <w:basedOn w:val="260"/>
    <w:rsid w:val="004A411A"/>
    <w:pPr>
      <w:ind w:left="360"/>
    </w:pPr>
    <w:rPr>
      <w:smallCaps/>
    </w:rPr>
  </w:style>
  <w:style w:type="paragraph" w:customStyle="1" w:styleId="afff">
    <w:name w:val="Текст табл"/>
    <w:basedOn w:val="a3"/>
    <w:rsid w:val="004A41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0">
    <w:name w:val="Осн. текст"/>
    <w:basedOn w:val="a3"/>
    <w:rsid w:val="004A411A"/>
    <w:pPr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2">
    <w:name w:val="Заголовок26.2"/>
    <w:basedOn w:val="261"/>
    <w:rsid w:val="004A411A"/>
  </w:style>
  <w:style w:type="paragraph" w:customStyle="1" w:styleId="Web">
    <w:name w:val="Обычный (Web)"/>
    <w:basedOn w:val="a3"/>
    <w:rsid w:val="004A41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4A411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lainText1">
    <w:name w:val="Plain Text1"/>
    <w:basedOn w:val="a3"/>
    <w:rsid w:val="004A411A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0">
    <w:name w:val="Заголовок16"/>
    <w:basedOn w:val="a3"/>
    <w:rsid w:val="004A411A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510">
    <w:name w:val="заголовок 51"/>
    <w:basedOn w:val="a3"/>
    <w:next w:val="a1"/>
    <w:rsid w:val="004A411A"/>
    <w:pPr>
      <w:keepNext/>
      <w:spacing w:before="120" w:after="80" w:line="240" w:lineRule="auto"/>
      <w:jc w:val="both"/>
    </w:pPr>
    <w:rPr>
      <w:rFonts w:ascii="Arial" w:eastAsia="Times New Roman" w:hAnsi="Arial" w:cs="Times New Roman"/>
      <w:b/>
      <w:i/>
      <w:kern w:val="28"/>
      <w:sz w:val="28"/>
      <w:szCs w:val="20"/>
      <w:lang w:eastAsia="ru-RU"/>
    </w:rPr>
  </w:style>
  <w:style w:type="paragraph" w:customStyle="1" w:styleId="consnonformat0">
    <w:name w:val="consnonformat"/>
    <w:basedOn w:val="a3"/>
    <w:rsid w:val="004A411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">
    <w:name w:val="Body Text Indent 3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1">
    <w:name w:val="Письмо"/>
    <w:basedOn w:val="a3"/>
    <w:rsid w:val="004A411A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afff2">
    <w:name w:val="рисунок"/>
    <w:basedOn w:val="a1"/>
    <w:next w:val="a1"/>
    <w:rsid w:val="004A411A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3"/>
    <w:rsid w:val="004A411A"/>
    <w:pPr>
      <w:tabs>
        <w:tab w:val="num" w:pos="10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0">
    <w:name w:val="Текст 10"/>
    <w:basedOn w:val="a3"/>
    <w:rsid w:val="004A411A"/>
    <w:pPr>
      <w:spacing w:before="40" w:after="0" w:line="360" w:lineRule="auto"/>
      <w:jc w:val="both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customStyle="1" w:styleId="textt">
    <w:name w:val="text_t"/>
    <w:basedOn w:val="a3"/>
    <w:rsid w:val="004A411A"/>
    <w:pPr>
      <w:spacing w:before="100" w:beforeAutospacing="1" w:after="100" w:afterAutospacing="1" w:line="240" w:lineRule="auto"/>
      <w:ind w:left="67"/>
    </w:pPr>
    <w:rPr>
      <w:rFonts w:ascii="Arial" w:eastAsia="Times New Roman" w:hAnsi="Arial" w:cs="Arial"/>
      <w:color w:val="261F58"/>
      <w:sz w:val="18"/>
      <w:szCs w:val="18"/>
      <w:lang w:eastAsia="ru-RU"/>
    </w:rPr>
  </w:style>
  <w:style w:type="paragraph" w:customStyle="1" w:styleId="BodyTextIndent2">
    <w:name w:val="Body Text Indent 2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Стиль11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lainText">
    <w:name w:val="Plain Text"/>
    <w:basedOn w:val="a3"/>
    <w:rsid w:val="004A411A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">
    <w:name w:val="m"/>
    <w:basedOn w:val="a3"/>
    <w:rsid w:val="004A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1">
    <w:name w:val="ConsNormal1"/>
    <w:rsid w:val="004A41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3"/>
    <w:rsid w:val="004A411A"/>
    <w:pPr>
      <w:spacing w:after="60" w:line="240" w:lineRule="auto"/>
      <w:jc w:val="both"/>
    </w:pPr>
    <w:rPr>
      <w:rFonts w:ascii="Times New Roman" w:eastAsia="Times New Roman" w:hAnsi="Times New Roman" w:cs="Times New Roman"/>
      <w:color w:val="27496E"/>
      <w:sz w:val="18"/>
      <w:szCs w:val="18"/>
      <w:lang w:eastAsia="ru-RU"/>
    </w:rPr>
  </w:style>
  <w:style w:type="paragraph" w:customStyle="1" w:styleId="cont1">
    <w:name w:val="cont1"/>
    <w:basedOn w:val="a3"/>
    <w:rsid w:val="004A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1">
    <w:name w:val="Body Text Indent 211"/>
    <w:basedOn w:val="a3"/>
    <w:rsid w:val="004A411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1">
    <w:name w:val="Normal11"/>
    <w:rsid w:val="004A411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рисунок1"/>
    <w:basedOn w:val="a1"/>
    <w:next w:val="a1"/>
    <w:rsid w:val="004A411A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3"/>
    <w:rsid w:val="004A411A"/>
    <w:pPr>
      <w:spacing w:before="40" w:after="0" w:line="360" w:lineRule="auto"/>
      <w:jc w:val="both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customStyle="1" w:styleId="29">
    <w:name w:val="рисунок2"/>
    <w:basedOn w:val="a1"/>
    <w:next w:val="a1"/>
    <w:rsid w:val="004A411A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6">
    <w:name w:val="рисунок3"/>
    <w:basedOn w:val="a1"/>
    <w:next w:val="a1"/>
    <w:rsid w:val="004A411A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рисунок21"/>
    <w:basedOn w:val="a1"/>
    <w:next w:val="a1"/>
    <w:rsid w:val="004A411A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5">
    <w:name w:val="Body Text 25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3">
    <w:name w:val="Стиль По ширине Первая строка:  123 см"/>
    <w:basedOn w:val="a3"/>
    <w:autoRedefine/>
    <w:rsid w:val="004A411A"/>
    <w:pPr>
      <w:spacing w:after="0" w:line="240" w:lineRule="auto"/>
      <w:ind w:firstLine="697"/>
      <w:jc w:val="both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paragraph" w:customStyle="1" w:styleId="1270">
    <w:name w:val="Стиль полужирный курсив По ширине Первая строка:  127 см Перед..."/>
    <w:basedOn w:val="a3"/>
    <w:autoRedefine/>
    <w:rsid w:val="004A411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1a">
    <w:name w:val="1"/>
    <w:basedOn w:val="a1"/>
    <w:autoRedefine/>
    <w:rsid w:val="004A411A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3"/>
    <w:autoRedefine/>
    <w:rsid w:val="004A411A"/>
    <w:pPr>
      <w:spacing w:after="0" w:line="240" w:lineRule="auto"/>
      <w:ind w:firstLine="652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2a">
    <w:name w:val="2"/>
    <w:basedOn w:val="a1"/>
    <w:autoRedefine/>
    <w:rsid w:val="004A411A"/>
    <w:pPr>
      <w:spacing w:before="120"/>
    </w:pPr>
    <w:rPr>
      <w:b/>
      <w:bCs/>
      <w:i/>
      <w:iCs/>
    </w:rPr>
  </w:style>
  <w:style w:type="paragraph" w:customStyle="1" w:styleId="afff3">
    <w:name w:val="Стиль полужирный курсив По ширине"/>
    <w:basedOn w:val="a3"/>
    <w:autoRedefine/>
    <w:rsid w:val="004A411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125-025">
    <w:name w:val="Стиль По ширине Первая строка:  125 см Справа:  -025 см"/>
    <w:basedOn w:val="a3"/>
    <w:autoRedefine/>
    <w:rsid w:val="004A411A"/>
    <w:pPr>
      <w:spacing w:after="0" w:line="240" w:lineRule="auto"/>
      <w:ind w:right="-142"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71">
    <w:name w:val="Стиль полужирный курсив По центру Первая строка:  127 см"/>
    <w:basedOn w:val="a3"/>
    <w:autoRedefine/>
    <w:rsid w:val="004A411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1252">
    <w:name w:val="Стиль Черный По ширине Первая строка:  125 см"/>
    <w:basedOn w:val="a3"/>
    <w:autoRedefine/>
    <w:rsid w:val="004A411A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f4">
    <w:name w:val="Стиль Черный"/>
    <w:basedOn w:val="a3"/>
    <w:autoRedefine/>
    <w:rsid w:val="004A411A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272">
    <w:name w:val="Стиль Черный По ширине Первая строка:  127 см"/>
    <w:basedOn w:val="a3"/>
    <w:autoRedefine/>
    <w:rsid w:val="004A411A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25-035">
    <w:name w:val="Стиль По ширине Первая строка:  125 см Справа:  -035 см"/>
    <w:basedOn w:val="a3"/>
    <w:rsid w:val="004A411A"/>
    <w:pPr>
      <w:spacing w:after="0" w:line="240" w:lineRule="auto"/>
      <w:ind w:right="-198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53">
    <w:name w:val="Стиль полужирный курсив По центру Первая строка:  125 см"/>
    <w:basedOn w:val="a3"/>
    <w:autoRedefine/>
    <w:rsid w:val="004A411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12710">
    <w:name w:val="Стиль Черный По ширине Первая строка:  127 см1"/>
    <w:basedOn w:val="a3"/>
    <w:autoRedefine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-0">
    <w:name w:val="Стиль полужирный курсив По центру Справа:  -0 см"/>
    <w:basedOn w:val="a3"/>
    <w:autoRedefine/>
    <w:rsid w:val="004A411A"/>
    <w:pPr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1254">
    <w:name w:val="Стиль полужирный курсив По ширине Первая строка:  125 см Между..."/>
    <w:basedOn w:val="a3"/>
    <w:autoRedefine/>
    <w:rsid w:val="004A411A"/>
    <w:pPr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4A411A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1"/>
    <w:autoRedefine/>
    <w:rsid w:val="004A411A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3"/>
    <w:autoRedefine/>
    <w:rsid w:val="004A411A"/>
    <w:pPr>
      <w:spacing w:after="0" w:line="228" w:lineRule="auto"/>
      <w:ind w:right="-85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55">
    <w:name w:val="Стиль По ширине Первая строка:  125 см Междустр.интервал:  множи..."/>
    <w:basedOn w:val="a3"/>
    <w:autoRedefine/>
    <w:rsid w:val="004A411A"/>
    <w:pPr>
      <w:spacing w:after="0" w:line="223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711">
    <w:name w:val="Стиль По ширине Первая строка:  127 см1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00">
    <w:name w:val="Стиль Основной текст с отступом + 12 пт По ширине Слева:  0 см П..."/>
    <w:basedOn w:val="af5"/>
    <w:rsid w:val="004A411A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b">
    <w:name w:val="Обычный1"/>
    <w:rsid w:val="004A41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b">
    <w:name w:val="Обычный2"/>
    <w:rsid w:val="004A41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аголовок_1 Знак"/>
    <w:basedOn w:val="1"/>
    <w:next w:val="a3"/>
    <w:rsid w:val="004A411A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5">
    <w:name w:val="для проектов"/>
    <w:basedOn w:val="a3"/>
    <w:rsid w:val="004A411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8">
    <w:name w:val="Заголовок_3"/>
    <w:basedOn w:val="3"/>
    <w:next w:val="a3"/>
    <w:rsid w:val="004A411A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4A4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6">
    <w:name w:val="Статья"/>
    <w:basedOn w:val="a3"/>
    <w:next w:val="a3"/>
    <w:rsid w:val="004A411A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Стандарт"/>
    <w:basedOn w:val="a3"/>
    <w:rsid w:val="004A411A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4A411A"/>
    <w:pPr>
      <w:widowControl w:val="0"/>
      <w:autoSpaceDE w:val="0"/>
      <w:autoSpaceDN w:val="0"/>
      <w:adjustRightInd w:val="0"/>
      <w:spacing w:before="80" w:after="0" w:line="256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Web">
    <w:name w:val="Normal (Web)"/>
    <w:basedOn w:val="a3"/>
    <w:rsid w:val="004A41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46">
    <w:name w:val="xl46"/>
    <w:basedOn w:val="a3"/>
    <w:rsid w:val="004A411A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customStyle="1" w:styleId="xl63">
    <w:name w:val="xl63"/>
    <w:basedOn w:val="a3"/>
    <w:rsid w:val="004A411A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customStyle="1" w:styleId="afff8">
    <w:name w:val="шапка таблицы"/>
    <w:basedOn w:val="a3"/>
    <w:autoRedefine/>
    <w:rsid w:val="004A41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9">
    <w:name w:val="Внутренний адрес"/>
    <w:basedOn w:val="a3"/>
    <w:rsid w:val="004A41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DocList">
    <w:name w:val="ConsDocList"/>
    <w:rsid w:val="004A411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3"/>
    <w:rsid w:val="004A411A"/>
    <w:pPr>
      <w:spacing w:before="100" w:after="10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d">
    <w:name w:val="Заголовок1"/>
    <w:basedOn w:val="1c"/>
    <w:next w:val="a3"/>
    <w:rsid w:val="004A411A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12">
    <w:name w:val="Заголовок 1 Знак2"/>
    <w:link w:val="1"/>
    <w:locked/>
    <w:rsid w:val="004A41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lnk">
    <w:name w:val="lnk"/>
    <w:basedOn w:val="a4"/>
    <w:rsid w:val="004A411A"/>
  </w:style>
  <w:style w:type="character" w:customStyle="1" w:styleId="2c">
    <w:name w:val="Заголовок_2 Знак Знак"/>
    <w:rsid w:val="004A411A"/>
    <w:rPr>
      <w:b/>
      <w:bCs/>
      <w:kern w:val="32"/>
      <w:sz w:val="28"/>
      <w:szCs w:val="28"/>
      <w:lang w:val="en-US" w:eastAsia="ru-RU" w:bidi="ar-SA"/>
    </w:rPr>
  </w:style>
  <w:style w:type="character" w:customStyle="1" w:styleId="afffa">
    <w:name w:val="номер страницы"/>
    <w:basedOn w:val="a4"/>
    <w:rsid w:val="004A411A"/>
  </w:style>
  <w:style w:type="character" w:customStyle="1" w:styleId="1e">
    <w:name w:val="заголовок 1 Знак Знак Знак Знак"/>
    <w:rsid w:val="004A411A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4A411A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2d">
    <w:name w:val="Знак2"/>
    <w:aliases w:val="Знак1 Знак Знак"/>
    <w:rsid w:val="004A411A"/>
    <w:rPr>
      <w:sz w:val="24"/>
      <w:szCs w:val="24"/>
      <w:lang w:val="ru-RU" w:eastAsia="ru-RU" w:bidi="ar-SA"/>
    </w:rPr>
  </w:style>
  <w:style w:type="character" w:customStyle="1" w:styleId="BodyText20">
    <w:name w:val="Body Text 2 Знак"/>
    <w:rsid w:val="004A411A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6">
    <w:name w:val="Body Text 2 Знак Знак"/>
    <w:rsid w:val="004A411A"/>
    <w:rPr>
      <w:rFonts w:ascii="Arial" w:hAnsi="Arial" w:cs="Arial" w:hint="default"/>
      <w:sz w:val="28"/>
      <w:lang w:val="ru-RU" w:eastAsia="ru-RU" w:bidi="ar-SA"/>
    </w:rPr>
  </w:style>
  <w:style w:type="character" w:customStyle="1" w:styleId="afffb">
    <w:name w:val="Знак Знак Знак"/>
    <w:rsid w:val="004A411A"/>
    <w:rPr>
      <w:sz w:val="28"/>
      <w:lang w:val="ru-RU" w:eastAsia="ru-RU" w:bidi="ar-SA"/>
    </w:rPr>
  </w:style>
  <w:style w:type="character" w:customStyle="1" w:styleId="111">
    <w:name w:val="Знак Знак Знак11"/>
    <w:rsid w:val="004A411A"/>
    <w:rPr>
      <w:sz w:val="24"/>
      <w:szCs w:val="24"/>
      <w:lang w:val="ru-RU" w:eastAsia="ru-RU" w:bidi="ar-SA"/>
    </w:rPr>
  </w:style>
  <w:style w:type="character" w:customStyle="1" w:styleId="1f">
    <w:name w:val="1 Знак"/>
    <w:rsid w:val="004A411A"/>
    <w:rPr>
      <w:b/>
      <w:bCs/>
      <w:i/>
      <w:iCs/>
      <w:sz w:val="28"/>
      <w:szCs w:val="24"/>
      <w:lang w:val="ru-RU" w:eastAsia="ru-RU" w:bidi="ar-SA"/>
    </w:rPr>
  </w:style>
  <w:style w:type="character" w:customStyle="1" w:styleId="afffc">
    <w:name w:val="Стиль Черный Знак"/>
    <w:rsid w:val="004A411A"/>
    <w:rPr>
      <w:color w:val="000000"/>
      <w:sz w:val="28"/>
      <w:szCs w:val="28"/>
      <w:lang w:val="ru-RU" w:eastAsia="ru-RU" w:bidi="ar-SA"/>
    </w:rPr>
  </w:style>
  <w:style w:type="character" w:customStyle="1" w:styleId="1f0">
    <w:name w:val="Знак1"/>
    <w:rsid w:val="004A411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1">
    <w:name w:val="Заголовок_1 Знак Знак"/>
    <w:rsid w:val="004A411A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d">
    <w:name w:val="Цветовое выделение"/>
    <w:rsid w:val="004A411A"/>
    <w:rPr>
      <w:b/>
      <w:bCs/>
      <w:color w:val="000080"/>
      <w:sz w:val="20"/>
      <w:szCs w:val="20"/>
    </w:rPr>
  </w:style>
  <w:style w:type="character" w:customStyle="1" w:styleId="1f2">
    <w:name w:val="Знак Знак1"/>
    <w:aliases w:val="Знак1 Знак Знак Знак"/>
    <w:rsid w:val="004A411A"/>
    <w:rPr>
      <w:sz w:val="24"/>
      <w:szCs w:val="24"/>
      <w:lang w:val="ru-RU" w:eastAsia="ru-RU" w:bidi="ar-SA"/>
    </w:rPr>
  </w:style>
  <w:style w:type="character" w:customStyle="1" w:styleId="2e">
    <w:name w:val="Знак Знак2"/>
    <w:rsid w:val="004A411A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3">
    <w:name w:val="Заголовок1 Знак"/>
    <w:rsid w:val="004A411A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112">
    <w:name w:val="Заголовок 1 Знак1"/>
    <w:rsid w:val="004A411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2"/>
    <w:qFormat/>
    <w:rsid w:val="004A41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3"/>
    <w:next w:val="a3"/>
    <w:link w:val="20"/>
    <w:semiHidden/>
    <w:unhideWhenUsed/>
    <w:qFormat/>
    <w:rsid w:val="004A411A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3"/>
    <w:next w:val="a3"/>
    <w:link w:val="30"/>
    <w:semiHidden/>
    <w:unhideWhenUsed/>
    <w:qFormat/>
    <w:rsid w:val="004A411A"/>
    <w:pPr>
      <w:keepNext/>
      <w:tabs>
        <w:tab w:val="num" w:pos="1800"/>
      </w:tabs>
      <w:spacing w:before="240" w:after="60" w:line="240" w:lineRule="auto"/>
      <w:ind w:left="144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semiHidden/>
    <w:unhideWhenUsed/>
    <w:qFormat/>
    <w:rsid w:val="004A411A"/>
    <w:pPr>
      <w:keepNext/>
      <w:tabs>
        <w:tab w:val="num" w:pos="2520"/>
      </w:tabs>
      <w:spacing w:before="240" w:after="60" w:line="240" w:lineRule="auto"/>
      <w:ind w:left="21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semiHidden/>
    <w:unhideWhenUsed/>
    <w:qFormat/>
    <w:rsid w:val="004A411A"/>
    <w:pPr>
      <w:tabs>
        <w:tab w:val="num" w:pos="3240"/>
      </w:tabs>
      <w:spacing w:before="240" w:after="60" w:line="240" w:lineRule="auto"/>
      <w:ind w:left="288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3"/>
    <w:next w:val="a3"/>
    <w:link w:val="60"/>
    <w:semiHidden/>
    <w:unhideWhenUsed/>
    <w:qFormat/>
    <w:rsid w:val="004A411A"/>
    <w:pPr>
      <w:tabs>
        <w:tab w:val="num" w:pos="3960"/>
      </w:tabs>
      <w:spacing w:before="240" w:after="60" w:line="240" w:lineRule="auto"/>
      <w:ind w:left="360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3"/>
    <w:next w:val="a3"/>
    <w:link w:val="70"/>
    <w:semiHidden/>
    <w:unhideWhenUsed/>
    <w:qFormat/>
    <w:rsid w:val="004A411A"/>
    <w:pPr>
      <w:tabs>
        <w:tab w:val="num" w:pos="4680"/>
      </w:tabs>
      <w:spacing w:before="240" w:after="60" w:line="240" w:lineRule="auto"/>
      <w:ind w:left="432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semiHidden/>
    <w:unhideWhenUsed/>
    <w:qFormat/>
    <w:rsid w:val="004A411A"/>
    <w:pPr>
      <w:tabs>
        <w:tab w:val="num" w:pos="5400"/>
      </w:tabs>
      <w:spacing w:before="240" w:after="60" w:line="240" w:lineRule="auto"/>
      <w:ind w:left="50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3"/>
    <w:next w:val="a3"/>
    <w:link w:val="90"/>
    <w:semiHidden/>
    <w:unhideWhenUsed/>
    <w:qFormat/>
    <w:rsid w:val="004A411A"/>
    <w:pPr>
      <w:tabs>
        <w:tab w:val="num" w:pos="6120"/>
      </w:tabs>
      <w:spacing w:before="240" w:after="60" w:line="240" w:lineRule="auto"/>
      <w:ind w:left="5760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rsid w:val="004A4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4"/>
    <w:link w:val="2"/>
    <w:semiHidden/>
    <w:rsid w:val="004A41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4"/>
    <w:link w:val="3"/>
    <w:semiHidden/>
    <w:rsid w:val="004A41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semiHidden/>
    <w:rsid w:val="004A41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semiHidden/>
    <w:rsid w:val="004A41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semiHidden/>
    <w:rsid w:val="004A41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4A41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4A41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semiHidden/>
    <w:rsid w:val="004A411A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6"/>
    <w:uiPriority w:val="99"/>
    <w:semiHidden/>
    <w:unhideWhenUsed/>
    <w:rsid w:val="004A411A"/>
  </w:style>
  <w:style w:type="character" w:styleId="a7">
    <w:name w:val="Hyperlink"/>
    <w:semiHidden/>
    <w:unhideWhenUsed/>
    <w:rsid w:val="004A411A"/>
    <w:rPr>
      <w:color w:val="0000FF"/>
      <w:u w:val="single"/>
    </w:rPr>
  </w:style>
  <w:style w:type="character" w:styleId="a8">
    <w:name w:val="FollowedHyperlink"/>
    <w:semiHidden/>
    <w:unhideWhenUsed/>
    <w:rsid w:val="004A411A"/>
    <w:rPr>
      <w:color w:val="800080"/>
      <w:u w:val="single"/>
    </w:rPr>
  </w:style>
  <w:style w:type="paragraph" w:styleId="a9">
    <w:name w:val="Normal (Web)"/>
    <w:basedOn w:val="a3"/>
    <w:semiHidden/>
    <w:unhideWhenUsed/>
    <w:rsid w:val="004A4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3"/>
    <w:link w:val="ab"/>
    <w:unhideWhenUsed/>
    <w:rsid w:val="004A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4"/>
    <w:link w:val="aa"/>
    <w:rsid w:val="004A41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ВерхКолонтитул Знак"/>
    <w:basedOn w:val="a4"/>
    <w:link w:val="ad"/>
    <w:locked/>
    <w:rsid w:val="004A411A"/>
    <w:rPr>
      <w:sz w:val="24"/>
      <w:szCs w:val="24"/>
    </w:rPr>
  </w:style>
  <w:style w:type="paragraph" w:styleId="ad">
    <w:name w:val="header"/>
    <w:aliases w:val="ВерхКолонтитул"/>
    <w:basedOn w:val="a3"/>
    <w:link w:val="ac"/>
    <w:unhideWhenUsed/>
    <w:rsid w:val="004A411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aliases w:val="ВерхКолонтитул Знак1"/>
    <w:basedOn w:val="a4"/>
    <w:semiHidden/>
    <w:rsid w:val="004A411A"/>
  </w:style>
  <w:style w:type="paragraph" w:styleId="ae">
    <w:name w:val="footer"/>
    <w:basedOn w:val="a3"/>
    <w:link w:val="af"/>
    <w:semiHidden/>
    <w:unhideWhenUsed/>
    <w:rsid w:val="004A41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4"/>
    <w:link w:val="ae"/>
    <w:semiHidden/>
    <w:rsid w:val="004A4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3"/>
    <w:next w:val="a3"/>
    <w:semiHidden/>
    <w:unhideWhenUsed/>
    <w:qFormat/>
    <w:rsid w:val="004A411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1">
    <w:name w:val="List Bullet"/>
    <w:basedOn w:val="a3"/>
    <w:autoRedefine/>
    <w:semiHidden/>
    <w:unhideWhenUsed/>
    <w:rsid w:val="004A411A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ind w:left="284" w:right="282" w:firstLine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Number"/>
    <w:basedOn w:val="a3"/>
    <w:semiHidden/>
    <w:unhideWhenUsed/>
    <w:rsid w:val="004A411A"/>
    <w:pPr>
      <w:numPr>
        <w:numId w:val="2"/>
      </w:numPr>
      <w:tabs>
        <w:tab w:val="left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List 2"/>
    <w:basedOn w:val="a3"/>
    <w:semiHidden/>
    <w:unhideWhenUsed/>
    <w:rsid w:val="004A41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Bullet 2"/>
    <w:basedOn w:val="a3"/>
    <w:autoRedefine/>
    <w:semiHidden/>
    <w:unhideWhenUsed/>
    <w:rsid w:val="004A411A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-284" w:right="-766"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List Bullet 3"/>
    <w:basedOn w:val="a3"/>
    <w:semiHidden/>
    <w:unhideWhenUsed/>
    <w:rsid w:val="004A411A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Title"/>
    <w:basedOn w:val="a3"/>
    <w:link w:val="af3"/>
    <w:qFormat/>
    <w:rsid w:val="004A411A"/>
    <w:pPr>
      <w:numPr>
        <w:numId w:val="1"/>
      </w:num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4"/>
    <w:link w:val="a2"/>
    <w:rsid w:val="004A41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Основной текст Знак"/>
    <w:aliases w:val="Стиль Основной текст Знак1,Знак Знак3,Знак1 + Первая строка:  127 см Знак1"/>
    <w:basedOn w:val="a4"/>
    <w:link w:val="a1"/>
    <w:semiHidden/>
    <w:locked/>
    <w:rsid w:val="004A411A"/>
    <w:rPr>
      <w:sz w:val="28"/>
    </w:rPr>
  </w:style>
  <w:style w:type="paragraph" w:styleId="a1">
    <w:name w:val="Body Text"/>
    <w:aliases w:val="Стиль Основной текст,Знак,Знак1 + Первая строка:  127 см"/>
    <w:basedOn w:val="a3"/>
    <w:link w:val="af4"/>
    <w:autoRedefine/>
    <w:semiHidden/>
    <w:unhideWhenUsed/>
    <w:rsid w:val="004A411A"/>
    <w:pPr>
      <w:numPr>
        <w:numId w:val="2"/>
      </w:numPr>
      <w:spacing w:after="0" w:line="240" w:lineRule="auto"/>
      <w:ind w:left="0" w:firstLine="720"/>
      <w:jc w:val="both"/>
    </w:pPr>
    <w:rPr>
      <w:sz w:val="28"/>
    </w:rPr>
  </w:style>
  <w:style w:type="character" w:customStyle="1" w:styleId="14">
    <w:name w:val="Основной текст Знак1"/>
    <w:aliases w:val="Стиль Основной текст Знак,Знак Знак,Знак1 + Первая строка:  127 см Знак"/>
    <w:basedOn w:val="a4"/>
    <w:semiHidden/>
    <w:rsid w:val="004A411A"/>
  </w:style>
  <w:style w:type="paragraph" w:styleId="af5">
    <w:name w:val="Body Text Indent"/>
    <w:basedOn w:val="a3"/>
    <w:link w:val="af6"/>
    <w:semiHidden/>
    <w:unhideWhenUsed/>
    <w:rsid w:val="004A411A"/>
    <w:pPr>
      <w:suppressAutoHyphens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4"/>
    <w:link w:val="af5"/>
    <w:semiHidden/>
    <w:rsid w:val="004A41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Message Header"/>
    <w:basedOn w:val="a3"/>
    <w:link w:val="af7"/>
    <w:semiHidden/>
    <w:unhideWhenUsed/>
    <w:rsid w:val="004A411A"/>
    <w:pPr>
      <w:numPr>
        <w:numId w:val="3"/>
      </w:numPr>
      <w:spacing w:before="60" w:after="60" w:line="200" w:lineRule="exact"/>
      <w:ind w:left="0" w:firstLine="0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af7">
    <w:name w:val="Шапка Знак"/>
    <w:basedOn w:val="a4"/>
    <w:link w:val="a0"/>
    <w:semiHidden/>
    <w:rsid w:val="004A411A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">
    <w:name w:val="Subtitle"/>
    <w:basedOn w:val="a3"/>
    <w:link w:val="af8"/>
    <w:qFormat/>
    <w:rsid w:val="004A411A"/>
    <w:pPr>
      <w:numPr>
        <w:numId w:val="4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4"/>
    <w:link w:val="a"/>
    <w:rsid w:val="004A41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3"/>
    <w:link w:val="24"/>
    <w:semiHidden/>
    <w:unhideWhenUsed/>
    <w:rsid w:val="004A41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3"/>
    <w:semiHidden/>
    <w:rsid w:val="004A4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3"/>
    <w:link w:val="33"/>
    <w:semiHidden/>
    <w:unhideWhenUsed/>
    <w:rsid w:val="004A411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4"/>
    <w:link w:val="32"/>
    <w:semiHidden/>
    <w:rsid w:val="004A41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3"/>
    <w:link w:val="26"/>
    <w:semiHidden/>
    <w:unhideWhenUsed/>
    <w:rsid w:val="004A41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4"/>
    <w:link w:val="25"/>
    <w:semiHidden/>
    <w:rsid w:val="004A4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3"/>
    <w:link w:val="35"/>
    <w:semiHidden/>
    <w:unhideWhenUsed/>
    <w:rsid w:val="004A41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4"/>
    <w:link w:val="34"/>
    <w:semiHidden/>
    <w:rsid w:val="004A41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3"/>
    <w:semiHidden/>
    <w:unhideWhenUsed/>
    <w:rsid w:val="004A411A"/>
    <w:pPr>
      <w:spacing w:after="0" w:line="360" w:lineRule="auto"/>
      <w:ind w:left="340" w:right="-1077" w:firstLine="65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Plain Text"/>
    <w:basedOn w:val="a3"/>
    <w:link w:val="afb"/>
    <w:semiHidden/>
    <w:unhideWhenUsed/>
    <w:rsid w:val="004A411A"/>
    <w:pPr>
      <w:snapToGrid w:val="0"/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4"/>
    <w:link w:val="afa"/>
    <w:semiHidden/>
    <w:rsid w:val="004A411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4">
    <w:name w:val="H4"/>
    <w:basedOn w:val="a3"/>
    <w:next w:val="a3"/>
    <w:rsid w:val="004A411A"/>
    <w:pPr>
      <w:keepNext/>
      <w:snapToGrid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4A41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A411A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3"/>
    <w:rsid w:val="004A411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basedOn w:val="a3"/>
    <w:rsid w:val="004A411A"/>
    <w:pPr>
      <w:snapToGri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черта"/>
    <w:autoRedefine/>
    <w:rsid w:val="004A41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9">
    <w:name w:val="heading 9"/>
    <w:rsid w:val="004A411A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heading4">
    <w:name w:val="heading 4"/>
    <w:rsid w:val="004A411A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d">
    <w:name w:val="ОТСТУП"/>
    <w:basedOn w:val="a3"/>
    <w:rsid w:val="004A411A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"/>
    <w:basedOn w:val="a3"/>
    <w:next w:val="a3"/>
    <w:rsid w:val="004A411A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1">
    <w:name w:val="заголовок 5"/>
    <w:basedOn w:val="a3"/>
    <w:next w:val="a3"/>
    <w:rsid w:val="004A411A"/>
    <w:pPr>
      <w:keepNext/>
      <w:snapToGrid w:val="0"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afe">
    <w:name w:val="Кому"/>
    <w:basedOn w:val="a3"/>
    <w:rsid w:val="004A411A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BodyText">
    <w:name w:val="Body Text"/>
    <w:rsid w:val="004A411A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заголовок 1"/>
    <w:basedOn w:val="a3"/>
    <w:next w:val="a3"/>
    <w:rsid w:val="004A411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osnovnojjtekst">
    <w:name w:val="osnovnojj_tekst"/>
    <w:basedOn w:val="a3"/>
    <w:rsid w:val="004A4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аголовок_2 Знак"/>
    <w:basedOn w:val="a3"/>
    <w:next w:val="a3"/>
    <w:rsid w:val="004A411A"/>
    <w:pPr>
      <w:keepNext/>
      <w:tabs>
        <w:tab w:val="num" w:pos="360"/>
      </w:tabs>
      <w:spacing w:before="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val="en-US" w:eastAsia="ru-RU"/>
    </w:rPr>
  </w:style>
  <w:style w:type="paragraph" w:customStyle="1" w:styleId="aff">
    <w:name w:val="Таблица"/>
    <w:basedOn w:val="a3"/>
    <w:autoRedefine/>
    <w:rsid w:val="004A411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АБЛ"/>
    <w:basedOn w:val="a3"/>
    <w:autoRedefine/>
    <w:rsid w:val="004A411A"/>
    <w:pPr>
      <w:spacing w:after="0" w:line="360" w:lineRule="auto"/>
      <w:ind w:firstLine="567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0">
    <w:name w:val="Normal"/>
    <w:rsid w:val="004A411A"/>
    <w:pPr>
      <w:snapToGrid w:val="0"/>
      <w:spacing w:after="0" w:line="256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3"/>
    <w:rsid w:val="004A41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xl58">
    <w:name w:val="xl58"/>
    <w:basedOn w:val="a3"/>
    <w:rsid w:val="004A41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16">
    <w:name w:val="Верхний колонтитул1"/>
    <w:basedOn w:val="a3"/>
    <w:rsid w:val="004A41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собственностью объеденены в следующие блоки:"/>
    <w:basedOn w:val="af5"/>
    <w:rsid w:val="004A411A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2">
    <w:name w:val="!Простой текст! Знак Знак"/>
    <w:basedOn w:val="a3"/>
    <w:rsid w:val="004A411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заголовок 1 Знак Знак Знак"/>
    <w:basedOn w:val="a3"/>
    <w:next w:val="a3"/>
    <w:rsid w:val="004A411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8">
    <w:name w:val="Обычный (веб)2"/>
    <w:basedOn w:val="a3"/>
    <w:rsid w:val="004A411A"/>
    <w:pPr>
      <w:spacing w:before="120" w:after="120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3"/>
    <w:next w:val="a3"/>
    <w:rsid w:val="004A411A"/>
    <w:pPr>
      <w:keepNext/>
      <w:snapToGrid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kern w:val="36"/>
      <w:sz w:val="48"/>
      <w:szCs w:val="24"/>
      <w:lang w:eastAsia="ru-RU"/>
    </w:rPr>
  </w:style>
  <w:style w:type="paragraph" w:customStyle="1" w:styleId="ConsNormal2">
    <w:name w:val="ConsNormal2"/>
    <w:rsid w:val="004A41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тиль По центру"/>
    <w:basedOn w:val="a3"/>
    <w:rsid w:val="004A41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2">
    <w:name w:val="Body Text 22 Знак Знак Знак"/>
    <w:basedOn w:val="a3"/>
    <w:rsid w:val="004A411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120">
    <w:name w:val="Стиль12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7">
    <w:name w:val="Стиль По ширине Первая строка:  127 см"/>
    <w:basedOn w:val="a3"/>
    <w:autoRedefine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5">
    <w:name w:val="Стиль По ширине Первая строка:  125 см"/>
    <w:basedOn w:val="a3"/>
    <w:autoRedefine/>
    <w:rsid w:val="004A41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51">
    <w:name w:val="Стиль По ширине Первая строка:  125 см1"/>
    <w:basedOn w:val="a3"/>
    <w:autoRedefine/>
    <w:rsid w:val="004A411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иль По ширине"/>
    <w:basedOn w:val="a3"/>
    <w:autoRedefine/>
    <w:rsid w:val="004A41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rticletext">
    <w:name w:val="article_text"/>
    <w:basedOn w:val="a3"/>
    <w:rsid w:val="004A411A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Стиль13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20">
    <w:name w:val="Body Text 22"/>
    <w:basedOn w:val="a3"/>
    <w:rsid w:val="004A411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095">
    <w:name w:val="Стиль По ширине Первая строка:  095 см"/>
    <w:basedOn w:val="a3"/>
    <w:autoRedefine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50">
    <w:name w:val="Стиль полужирный курсив Первая строка:  125 см"/>
    <w:basedOn w:val="a3"/>
    <w:rsid w:val="004A411A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aff5">
    <w:name w:val="Стиль полужирный По центру"/>
    <w:basedOn w:val="a3"/>
    <w:rsid w:val="004A41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f6">
    <w:name w:val="Стиль полужирный курсив По центру"/>
    <w:basedOn w:val="a3"/>
    <w:autoRedefine/>
    <w:rsid w:val="004A41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121">
    <w:name w:val="Стиль Название объекта + 12 пт По центру"/>
    <w:basedOn w:val="af0"/>
    <w:rsid w:val="004A411A"/>
    <w:pPr>
      <w:jc w:val="center"/>
    </w:pPr>
    <w:rPr>
      <w:b/>
      <w:bCs/>
      <w:i w:val="0"/>
      <w:sz w:val="24"/>
    </w:rPr>
  </w:style>
  <w:style w:type="paragraph" w:customStyle="1" w:styleId="BlockText">
    <w:name w:val="Block Text"/>
    <w:basedOn w:val="a3"/>
    <w:rsid w:val="004A411A"/>
    <w:pPr>
      <w:spacing w:before="160" w:after="480" w:line="240" w:lineRule="exact"/>
      <w:ind w:left="57" w:right="48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A41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3"/>
    <w:rsid w:val="004A411A"/>
    <w:pPr>
      <w:spacing w:after="60" w:line="240" w:lineRule="auto"/>
      <w:jc w:val="both"/>
    </w:pPr>
    <w:rPr>
      <w:rFonts w:ascii="Times New Roman" w:eastAsia="Times New Roman" w:hAnsi="Times New Roman" w:cs="Times New Roman"/>
      <w:color w:val="27496E"/>
      <w:sz w:val="18"/>
      <w:szCs w:val="18"/>
      <w:lang w:eastAsia="ru-RU"/>
    </w:rPr>
  </w:style>
  <w:style w:type="paragraph" w:customStyle="1" w:styleId="cont">
    <w:name w:val="cont"/>
    <w:basedOn w:val="a3"/>
    <w:rsid w:val="004A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3"/>
    <w:rsid w:val="004A411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Рис."/>
    <w:basedOn w:val="a1"/>
    <w:next w:val="a1"/>
    <w:rsid w:val="004A411A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8">
    <w:name w:val="Табл."/>
    <w:basedOn w:val="a1"/>
    <w:next w:val="a1"/>
    <w:rsid w:val="004A411A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9">
    <w:name w:val="Табл._заг"/>
    <w:rsid w:val="004A411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dyText2">
    <w:name w:val="Body Text 2"/>
    <w:basedOn w:val="a3"/>
    <w:rsid w:val="004A411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txtvest">
    <w:name w:val="txt_vest"/>
    <w:rsid w:val="004A411A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a">
    <w:name w:val="Содержание"/>
    <w:next w:val="a3"/>
    <w:rsid w:val="004A411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4A41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Стиль1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Заголовок24"/>
    <w:basedOn w:val="a3"/>
    <w:rsid w:val="004A411A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b">
    <w:name w:val="Наз. табл."/>
    <w:basedOn w:val="a3"/>
    <w:rsid w:val="004A411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70">
    <w:name w:val="Заголовок17"/>
    <w:basedOn w:val="a3"/>
    <w:rsid w:val="004A411A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BodyTextIndent21">
    <w:name w:val="Body Text Indent 21"/>
    <w:basedOn w:val="a3"/>
    <w:rsid w:val="004A411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0">
    <w:name w:val="Заголовок14"/>
    <w:basedOn w:val="a3"/>
    <w:rsid w:val="004A411A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c">
    <w:name w:val="Стильнаш"/>
    <w:basedOn w:val="a3"/>
    <w:rsid w:val="004A411A"/>
    <w:pPr>
      <w:spacing w:after="0" w:line="280" w:lineRule="exact"/>
      <w:ind w:firstLine="454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1">
    <w:name w:val="Заголовок13"/>
    <w:basedOn w:val="a3"/>
    <w:rsid w:val="004A411A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d">
    <w:name w:val="текст"/>
    <w:basedOn w:val="a3"/>
    <w:rsid w:val="004A41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Араб"/>
    <w:basedOn w:val="a3"/>
    <w:rsid w:val="004A41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21"/>
    <w:basedOn w:val="a3"/>
    <w:rsid w:val="004A411A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60">
    <w:name w:val="Заголовок26"/>
    <w:basedOn w:val="a3"/>
    <w:rsid w:val="004A411A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61">
    <w:name w:val="Заголовок26.1"/>
    <w:basedOn w:val="260"/>
    <w:rsid w:val="004A411A"/>
    <w:pPr>
      <w:ind w:left="360"/>
    </w:pPr>
    <w:rPr>
      <w:smallCaps/>
    </w:rPr>
  </w:style>
  <w:style w:type="paragraph" w:customStyle="1" w:styleId="afff">
    <w:name w:val="Текст табл"/>
    <w:basedOn w:val="a3"/>
    <w:rsid w:val="004A41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0">
    <w:name w:val="Осн. текст"/>
    <w:basedOn w:val="a3"/>
    <w:rsid w:val="004A411A"/>
    <w:pPr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2">
    <w:name w:val="Заголовок26.2"/>
    <w:basedOn w:val="261"/>
    <w:rsid w:val="004A411A"/>
  </w:style>
  <w:style w:type="paragraph" w:customStyle="1" w:styleId="Web">
    <w:name w:val="Обычный (Web)"/>
    <w:basedOn w:val="a3"/>
    <w:rsid w:val="004A41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4A411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lainText1">
    <w:name w:val="Plain Text1"/>
    <w:basedOn w:val="a3"/>
    <w:rsid w:val="004A411A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0">
    <w:name w:val="Заголовок16"/>
    <w:basedOn w:val="a3"/>
    <w:rsid w:val="004A411A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510">
    <w:name w:val="заголовок 51"/>
    <w:basedOn w:val="a3"/>
    <w:next w:val="a1"/>
    <w:rsid w:val="004A411A"/>
    <w:pPr>
      <w:keepNext/>
      <w:spacing w:before="120" w:after="80" w:line="240" w:lineRule="auto"/>
      <w:jc w:val="both"/>
    </w:pPr>
    <w:rPr>
      <w:rFonts w:ascii="Arial" w:eastAsia="Times New Roman" w:hAnsi="Arial" w:cs="Times New Roman"/>
      <w:b/>
      <w:i/>
      <w:kern w:val="28"/>
      <w:sz w:val="28"/>
      <w:szCs w:val="20"/>
      <w:lang w:eastAsia="ru-RU"/>
    </w:rPr>
  </w:style>
  <w:style w:type="paragraph" w:customStyle="1" w:styleId="consnonformat0">
    <w:name w:val="consnonformat"/>
    <w:basedOn w:val="a3"/>
    <w:rsid w:val="004A411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">
    <w:name w:val="Body Text Indent 3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1">
    <w:name w:val="Письмо"/>
    <w:basedOn w:val="a3"/>
    <w:rsid w:val="004A411A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afff2">
    <w:name w:val="рисунок"/>
    <w:basedOn w:val="a1"/>
    <w:next w:val="a1"/>
    <w:rsid w:val="004A411A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3"/>
    <w:rsid w:val="004A411A"/>
    <w:pPr>
      <w:tabs>
        <w:tab w:val="num" w:pos="10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0">
    <w:name w:val="Текст 10"/>
    <w:basedOn w:val="a3"/>
    <w:rsid w:val="004A411A"/>
    <w:pPr>
      <w:spacing w:before="40" w:after="0" w:line="360" w:lineRule="auto"/>
      <w:jc w:val="both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customStyle="1" w:styleId="textt">
    <w:name w:val="text_t"/>
    <w:basedOn w:val="a3"/>
    <w:rsid w:val="004A411A"/>
    <w:pPr>
      <w:spacing w:before="100" w:beforeAutospacing="1" w:after="100" w:afterAutospacing="1" w:line="240" w:lineRule="auto"/>
      <w:ind w:left="67"/>
    </w:pPr>
    <w:rPr>
      <w:rFonts w:ascii="Arial" w:eastAsia="Times New Roman" w:hAnsi="Arial" w:cs="Arial"/>
      <w:color w:val="261F58"/>
      <w:sz w:val="18"/>
      <w:szCs w:val="18"/>
      <w:lang w:eastAsia="ru-RU"/>
    </w:rPr>
  </w:style>
  <w:style w:type="paragraph" w:customStyle="1" w:styleId="BodyTextIndent2">
    <w:name w:val="Body Text Indent 2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Стиль11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lainText">
    <w:name w:val="Plain Text"/>
    <w:basedOn w:val="a3"/>
    <w:rsid w:val="004A411A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">
    <w:name w:val="m"/>
    <w:basedOn w:val="a3"/>
    <w:rsid w:val="004A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1">
    <w:name w:val="ConsNormal1"/>
    <w:rsid w:val="004A41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3"/>
    <w:rsid w:val="004A411A"/>
    <w:pPr>
      <w:spacing w:after="60" w:line="240" w:lineRule="auto"/>
      <w:jc w:val="both"/>
    </w:pPr>
    <w:rPr>
      <w:rFonts w:ascii="Times New Roman" w:eastAsia="Times New Roman" w:hAnsi="Times New Roman" w:cs="Times New Roman"/>
      <w:color w:val="27496E"/>
      <w:sz w:val="18"/>
      <w:szCs w:val="18"/>
      <w:lang w:eastAsia="ru-RU"/>
    </w:rPr>
  </w:style>
  <w:style w:type="paragraph" w:customStyle="1" w:styleId="cont1">
    <w:name w:val="cont1"/>
    <w:basedOn w:val="a3"/>
    <w:rsid w:val="004A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1">
    <w:name w:val="Body Text Indent 211"/>
    <w:basedOn w:val="a3"/>
    <w:rsid w:val="004A411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1">
    <w:name w:val="Normal11"/>
    <w:rsid w:val="004A411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рисунок1"/>
    <w:basedOn w:val="a1"/>
    <w:next w:val="a1"/>
    <w:rsid w:val="004A411A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3"/>
    <w:rsid w:val="004A411A"/>
    <w:pPr>
      <w:spacing w:before="40" w:after="0" w:line="360" w:lineRule="auto"/>
      <w:jc w:val="both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customStyle="1" w:styleId="29">
    <w:name w:val="рисунок2"/>
    <w:basedOn w:val="a1"/>
    <w:next w:val="a1"/>
    <w:rsid w:val="004A411A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6">
    <w:name w:val="рисунок3"/>
    <w:basedOn w:val="a1"/>
    <w:next w:val="a1"/>
    <w:rsid w:val="004A411A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рисунок21"/>
    <w:basedOn w:val="a1"/>
    <w:next w:val="a1"/>
    <w:rsid w:val="004A411A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5">
    <w:name w:val="Body Text 25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3">
    <w:name w:val="Стиль По ширине Первая строка:  123 см"/>
    <w:basedOn w:val="a3"/>
    <w:autoRedefine/>
    <w:rsid w:val="004A411A"/>
    <w:pPr>
      <w:spacing w:after="0" w:line="240" w:lineRule="auto"/>
      <w:ind w:firstLine="697"/>
      <w:jc w:val="both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paragraph" w:customStyle="1" w:styleId="1270">
    <w:name w:val="Стиль полужирный курсив По ширине Первая строка:  127 см Перед..."/>
    <w:basedOn w:val="a3"/>
    <w:autoRedefine/>
    <w:rsid w:val="004A411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1a">
    <w:name w:val="1"/>
    <w:basedOn w:val="a1"/>
    <w:autoRedefine/>
    <w:rsid w:val="004A411A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3"/>
    <w:autoRedefine/>
    <w:rsid w:val="004A411A"/>
    <w:pPr>
      <w:spacing w:after="0" w:line="240" w:lineRule="auto"/>
      <w:ind w:firstLine="652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2a">
    <w:name w:val="2"/>
    <w:basedOn w:val="a1"/>
    <w:autoRedefine/>
    <w:rsid w:val="004A411A"/>
    <w:pPr>
      <w:spacing w:before="120"/>
    </w:pPr>
    <w:rPr>
      <w:b/>
      <w:bCs/>
      <w:i/>
      <w:iCs/>
    </w:rPr>
  </w:style>
  <w:style w:type="paragraph" w:customStyle="1" w:styleId="afff3">
    <w:name w:val="Стиль полужирный курсив По ширине"/>
    <w:basedOn w:val="a3"/>
    <w:autoRedefine/>
    <w:rsid w:val="004A411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125-025">
    <w:name w:val="Стиль По ширине Первая строка:  125 см Справа:  -025 см"/>
    <w:basedOn w:val="a3"/>
    <w:autoRedefine/>
    <w:rsid w:val="004A411A"/>
    <w:pPr>
      <w:spacing w:after="0" w:line="240" w:lineRule="auto"/>
      <w:ind w:right="-142"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71">
    <w:name w:val="Стиль полужирный курсив По центру Первая строка:  127 см"/>
    <w:basedOn w:val="a3"/>
    <w:autoRedefine/>
    <w:rsid w:val="004A411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1252">
    <w:name w:val="Стиль Черный По ширине Первая строка:  125 см"/>
    <w:basedOn w:val="a3"/>
    <w:autoRedefine/>
    <w:rsid w:val="004A411A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f4">
    <w:name w:val="Стиль Черный"/>
    <w:basedOn w:val="a3"/>
    <w:autoRedefine/>
    <w:rsid w:val="004A411A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272">
    <w:name w:val="Стиль Черный По ширине Первая строка:  127 см"/>
    <w:basedOn w:val="a3"/>
    <w:autoRedefine/>
    <w:rsid w:val="004A411A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25-035">
    <w:name w:val="Стиль По ширине Первая строка:  125 см Справа:  -035 см"/>
    <w:basedOn w:val="a3"/>
    <w:rsid w:val="004A411A"/>
    <w:pPr>
      <w:spacing w:after="0" w:line="240" w:lineRule="auto"/>
      <w:ind w:right="-198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53">
    <w:name w:val="Стиль полужирный курсив По центру Первая строка:  125 см"/>
    <w:basedOn w:val="a3"/>
    <w:autoRedefine/>
    <w:rsid w:val="004A411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12710">
    <w:name w:val="Стиль Черный По ширине Первая строка:  127 см1"/>
    <w:basedOn w:val="a3"/>
    <w:autoRedefine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-0">
    <w:name w:val="Стиль полужирный курсив По центру Справа:  -0 см"/>
    <w:basedOn w:val="a3"/>
    <w:autoRedefine/>
    <w:rsid w:val="004A411A"/>
    <w:pPr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1254">
    <w:name w:val="Стиль полужирный курсив По ширине Первая строка:  125 см Между..."/>
    <w:basedOn w:val="a3"/>
    <w:autoRedefine/>
    <w:rsid w:val="004A411A"/>
    <w:pPr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4A411A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1"/>
    <w:autoRedefine/>
    <w:rsid w:val="004A411A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3"/>
    <w:autoRedefine/>
    <w:rsid w:val="004A411A"/>
    <w:pPr>
      <w:spacing w:after="0" w:line="228" w:lineRule="auto"/>
      <w:ind w:right="-85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55">
    <w:name w:val="Стиль По ширине Первая строка:  125 см Междустр.интервал:  множи..."/>
    <w:basedOn w:val="a3"/>
    <w:autoRedefine/>
    <w:rsid w:val="004A411A"/>
    <w:pPr>
      <w:spacing w:after="0" w:line="223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711">
    <w:name w:val="Стиль По ширине Первая строка:  127 см1"/>
    <w:basedOn w:val="a3"/>
    <w:rsid w:val="004A41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00">
    <w:name w:val="Стиль Основной текст с отступом + 12 пт По ширине Слева:  0 см П..."/>
    <w:basedOn w:val="af5"/>
    <w:rsid w:val="004A411A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b">
    <w:name w:val="Обычный1"/>
    <w:rsid w:val="004A41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b">
    <w:name w:val="Обычный2"/>
    <w:rsid w:val="004A41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аголовок_1 Знак"/>
    <w:basedOn w:val="1"/>
    <w:next w:val="a3"/>
    <w:rsid w:val="004A411A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5">
    <w:name w:val="для проектов"/>
    <w:basedOn w:val="a3"/>
    <w:rsid w:val="004A411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8">
    <w:name w:val="Заголовок_3"/>
    <w:basedOn w:val="3"/>
    <w:next w:val="a3"/>
    <w:rsid w:val="004A411A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4A4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6">
    <w:name w:val="Статья"/>
    <w:basedOn w:val="a3"/>
    <w:next w:val="a3"/>
    <w:rsid w:val="004A411A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Стандарт"/>
    <w:basedOn w:val="a3"/>
    <w:rsid w:val="004A411A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4A411A"/>
    <w:pPr>
      <w:widowControl w:val="0"/>
      <w:autoSpaceDE w:val="0"/>
      <w:autoSpaceDN w:val="0"/>
      <w:adjustRightInd w:val="0"/>
      <w:spacing w:before="80" w:after="0" w:line="256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Web">
    <w:name w:val="Normal (Web)"/>
    <w:basedOn w:val="a3"/>
    <w:rsid w:val="004A41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46">
    <w:name w:val="xl46"/>
    <w:basedOn w:val="a3"/>
    <w:rsid w:val="004A411A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customStyle="1" w:styleId="xl63">
    <w:name w:val="xl63"/>
    <w:basedOn w:val="a3"/>
    <w:rsid w:val="004A411A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customStyle="1" w:styleId="afff8">
    <w:name w:val="шапка таблицы"/>
    <w:basedOn w:val="a3"/>
    <w:autoRedefine/>
    <w:rsid w:val="004A41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9">
    <w:name w:val="Внутренний адрес"/>
    <w:basedOn w:val="a3"/>
    <w:rsid w:val="004A41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DocList">
    <w:name w:val="ConsDocList"/>
    <w:rsid w:val="004A411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3"/>
    <w:rsid w:val="004A411A"/>
    <w:pPr>
      <w:spacing w:before="100" w:after="10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d">
    <w:name w:val="Заголовок1"/>
    <w:basedOn w:val="1c"/>
    <w:next w:val="a3"/>
    <w:rsid w:val="004A411A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12">
    <w:name w:val="Заголовок 1 Знак2"/>
    <w:link w:val="1"/>
    <w:locked/>
    <w:rsid w:val="004A41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lnk">
    <w:name w:val="lnk"/>
    <w:basedOn w:val="a4"/>
    <w:rsid w:val="004A411A"/>
  </w:style>
  <w:style w:type="character" w:customStyle="1" w:styleId="2c">
    <w:name w:val="Заголовок_2 Знак Знак"/>
    <w:rsid w:val="004A411A"/>
    <w:rPr>
      <w:b/>
      <w:bCs/>
      <w:kern w:val="32"/>
      <w:sz w:val="28"/>
      <w:szCs w:val="28"/>
      <w:lang w:val="en-US" w:eastAsia="ru-RU" w:bidi="ar-SA"/>
    </w:rPr>
  </w:style>
  <w:style w:type="character" w:customStyle="1" w:styleId="afffa">
    <w:name w:val="номер страницы"/>
    <w:basedOn w:val="a4"/>
    <w:rsid w:val="004A411A"/>
  </w:style>
  <w:style w:type="character" w:customStyle="1" w:styleId="1e">
    <w:name w:val="заголовок 1 Знак Знак Знак Знак"/>
    <w:rsid w:val="004A411A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4A411A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2d">
    <w:name w:val="Знак2"/>
    <w:aliases w:val="Знак1 Знак Знак"/>
    <w:rsid w:val="004A411A"/>
    <w:rPr>
      <w:sz w:val="24"/>
      <w:szCs w:val="24"/>
      <w:lang w:val="ru-RU" w:eastAsia="ru-RU" w:bidi="ar-SA"/>
    </w:rPr>
  </w:style>
  <w:style w:type="character" w:customStyle="1" w:styleId="BodyText20">
    <w:name w:val="Body Text 2 Знак"/>
    <w:rsid w:val="004A411A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6">
    <w:name w:val="Body Text 2 Знак Знак"/>
    <w:rsid w:val="004A411A"/>
    <w:rPr>
      <w:rFonts w:ascii="Arial" w:hAnsi="Arial" w:cs="Arial" w:hint="default"/>
      <w:sz w:val="28"/>
      <w:lang w:val="ru-RU" w:eastAsia="ru-RU" w:bidi="ar-SA"/>
    </w:rPr>
  </w:style>
  <w:style w:type="character" w:customStyle="1" w:styleId="afffb">
    <w:name w:val="Знак Знак Знак"/>
    <w:rsid w:val="004A411A"/>
    <w:rPr>
      <w:sz w:val="28"/>
      <w:lang w:val="ru-RU" w:eastAsia="ru-RU" w:bidi="ar-SA"/>
    </w:rPr>
  </w:style>
  <w:style w:type="character" w:customStyle="1" w:styleId="111">
    <w:name w:val="Знак Знак Знак11"/>
    <w:rsid w:val="004A411A"/>
    <w:rPr>
      <w:sz w:val="24"/>
      <w:szCs w:val="24"/>
      <w:lang w:val="ru-RU" w:eastAsia="ru-RU" w:bidi="ar-SA"/>
    </w:rPr>
  </w:style>
  <w:style w:type="character" w:customStyle="1" w:styleId="1f">
    <w:name w:val="1 Знак"/>
    <w:rsid w:val="004A411A"/>
    <w:rPr>
      <w:b/>
      <w:bCs/>
      <w:i/>
      <w:iCs/>
      <w:sz w:val="28"/>
      <w:szCs w:val="24"/>
      <w:lang w:val="ru-RU" w:eastAsia="ru-RU" w:bidi="ar-SA"/>
    </w:rPr>
  </w:style>
  <w:style w:type="character" w:customStyle="1" w:styleId="afffc">
    <w:name w:val="Стиль Черный Знак"/>
    <w:rsid w:val="004A411A"/>
    <w:rPr>
      <w:color w:val="000000"/>
      <w:sz w:val="28"/>
      <w:szCs w:val="28"/>
      <w:lang w:val="ru-RU" w:eastAsia="ru-RU" w:bidi="ar-SA"/>
    </w:rPr>
  </w:style>
  <w:style w:type="character" w:customStyle="1" w:styleId="1f0">
    <w:name w:val="Знак1"/>
    <w:rsid w:val="004A411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1">
    <w:name w:val="Заголовок_1 Знак Знак"/>
    <w:rsid w:val="004A411A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d">
    <w:name w:val="Цветовое выделение"/>
    <w:rsid w:val="004A411A"/>
    <w:rPr>
      <w:b/>
      <w:bCs/>
      <w:color w:val="000080"/>
      <w:sz w:val="20"/>
      <w:szCs w:val="20"/>
    </w:rPr>
  </w:style>
  <w:style w:type="character" w:customStyle="1" w:styleId="1f2">
    <w:name w:val="Знак Знак1"/>
    <w:aliases w:val="Знак1 Знак Знак Знак"/>
    <w:rsid w:val="004A411A"/>
    <w:rPr>
      <w:sz w:val="24"/>
      <w:szCs w:val="24"/>
      <w:lang w:val="ru-RU" w:eastAsia="ru-RU" w:bidi="ar-SA"/>
    </w:rPr>
  </w:style>
  <w:style w:type="character" w:customStyle="1" w:styleId="2e">
    <w:name w:val="Знак Знак2"/>
    <w:rsid w:val="004A411A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3">
    <w:name w:val="Заголовок1 Знак"/>
    <w:rsid w:val="004A411A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112">
    <w:name w:val="Заголовок 1 Знак1"/>
    <w:rsid w:val="004A411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5198</Words>
  <Characters>29629</Characters>
  <Application>Microsoft Office Word</Application>
  <DocSecurity>0</DocSecurity>
  <Lines>246</Lines>
  <Paragraphs>69</Paragraphs>
  <ScaleCrop>false</ScaleCrop>
  <Company/>
  <LinksUpToDate>false</LinksUpToDate>
  <CharactersWithSpaces>34758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2023-02-27T00:54:00Z</dcterms:created>
  <dcterms:modified xsi:type="dcterms:W3CDTF">2023-02-27T00:54:00Z</dcterms:modified>
</cp:coreProperties>
</file>