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D2" w:rsidRDefault="004003D2" w:rsidP="004003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4003D2" w:rsidRPr="00E636B3" w:rsidRDefault="004003D2" w:rsidP="004003D2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СОВЕТ </w:t>
      </w:r>
      <w:r w:rsidRPr="00E636B3">
        <w:rPr>
          <w:rFonts w:ascii="Times New Roman" w:hAnsi="Times New Roman"/>
          <w:b/>
          <w:sz w:val="32"/>
          <w:szCs w:val="32"/>
        </w:rPr>
        <w:t>СЕЛЬСКОГО ПОСЕЛЕНИЯ «УКУРЕЙСКОЕ»</w:t>
      </w:r>
    </w:p>
    <w:p w:rsidR="004003D2" w:rsidRPr="004003D2" w:rsidRDefault="004003D2" w:rsidP="004003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E</w:t>
      </w:r>
      <w:proofErr w:type="gramEnd"/>
    </w:p>
    <w:p w:rsidR="004003D2" w:rsidRPr="00E636B3" w:rsidRDefault="004003D2" w:rsidP="004003D2">
      <w:pPr>
        <w:tabs>
          <w:tab w:val="left" w:pos="1335"/>
          <w:tab w:val="left" w:pos="4200"/>
        </w:tabs>
        <w:jc w:val="center"/>
        <w:rPr>
          <w:rFonts w:ascii="Times New Roman" w:hAnsi="Times New Roman"/>
          <w:sz w:val="28"/>
          <w:szCs w:val="28"/>
        </w:rPr>
      </w:pPr>
      <w:r w:rsidRPr="00E636B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</w:t>
      </w:r>
      <w:proofErr w:type="spellEnd"/>
    </w:p>
    <w:p w:rsidR="004003D2" w:rsidRPr="000328CF" w:rsidRDefault="004003D2" w:rsidP="004003D2">
      <w:pPr>
        <w:tabs>
          <w:tab w:val="left" w:pos="1335"/>
          <w:tab w:val="left" w:pos="76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 февраля 2021</w:t>
      </w:r>
      <w:r w:rsidRPr="00E636B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№135</w:t>
      </w:r>
    </w:p>
    <w:p w:rsidR="004003D2" w:rsidRDefault="004003D2" w:rsidP="004003D2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36B3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6B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утверждении годового отчета </w:t>
      </w:r>
      <w:r w:rsidRPr="00E636B3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E636B3">
        <w:rPr>
          <w:rFonts w:ascii="Times New Roman" w:hAnsi="Times New Roman"/>
          <w:sz w:val="28"/>
          <w:szCs w:val="28"/>
        </w:rPr>
        <w:t xml:space="preserve"> год.</w:t>
      </w:r>
    </w:p>
    <w:p w:rsidR="004003D2" w:rsidRPr="00E636B3" w:rsidRDefault="004003D2" w:rsidP="004003D2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3D2" w:rsidRDefault="004003D2" w:rsidP="00400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636B3">
        <w:rPr>
          <w:rFonts w:ascii="Times New Roman" w:hAnsi="Times New Roman"/>
          <w:sz w:val="28"/>
          <w:szCs w:val="28"/>
        </w:rPr>
        <w:t>Заслушав и обсудив доклад специалиста по финансово-экономическим вопросам Н.А. Штанковой  об исполнении бюджета администрации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 за 20</w:t>
      </w:r>
      <w:r>
        <w:rPr>
          <w:rFonts w:ascii="Times New Roman" w:hAnsi="Times New Roman"/>
          <w:sz w:val="28"/>
          <w:szCs w:val="28"/>
        </w:rPr>
        <w:t>20</w:t>
      </w:r>
      <w:r w:rsidRPr="00E636B3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E636B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 отмечает:</w:t>
      </w:r>
    </w:p>
    <w:p w:rsidR="004003D2" w:rsidRDefault="004003D2" w:rsidP="00400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636B3">
        <w:rPr>
          <w:rFonts w:ascii="Times New Roman" w:hAnsi="Times New Roman"/>
          <w:sz w:val="28"/>
          <w:szCs w:val="28"/>
        </w:rPr>
        <w:t>Выполнение доходной части бюджета за 20</w:t>
      </w:r>
      <w:r>
        <w:rPr>
          <w:rFonts w:ascii="Times New Roman" w:hAnsi="Times New Roman"/>
          <w:sz w:val="28"/>
          <w:szCs w:val="28"/>
        </w:rPr>
        <w:t>20</w:t>
      </w:r>
      <w:r w:rsidRPr="00E636B3">
        <w:rPr>
          <w:rFonts w:ascii="Times New Roman" w:hAnsi="Times New Roman"/>
          <w:sz w:val="28"/>
          <w:szCs w:val="28"/>
        </w:rPr>
        <w:t xml:space="preserve">год  составило  </w:t>
      </w:r>
      <w:r>
        <w:rPr>
          <w:rFonts w:ascii="Times New Roman" w:hAnsi="Times New Roman"/>
          <w:sz w:val="28"/>
          <w:szCs w:val="28"/>
        </w:rPr>
        <w:t xml:space="preserve">99,7 </w:t>
      </w:r>
      <w:r w:rsidRPr="00E636B3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E636B3">
        <w:rPr>
          <w:rFonts w:ascii="Times New Roman" w:hAnsi="Times New Roman"/>
          <w:sz w:val="28"/>
          <w:szCs w:val="28"/>
        </w:rPr>
        <w:t xml:space="preserve"> к утвержденным бюджетным назначениям. </w:t>
      </w:r>
      <w:proofErr w:type="gramStart"/>
      <w:r w:rsidRPr="00E636B3">
        <w:rPr>
          <w:rFonts w:ascii="Times New Roman" w:hAnsi="Times New Roman"/>
          <w:sz w:val="28"/>
          <w:szCs w:val="28"/>
        </w:rPr>
        <w:t xml:space="preserve">Уточненный годовой план доходной части бюджета </w:t>
      </w:r>
      <w:r>
        <w:rPr>
          <w:rFonts w:ascii="Times New Roman" w:hAnsi="Times New Roman"/>
          <w:sz w:val="28"/>
          <w:szCs w:val="28"/>
        </w:rPr>
        <w:t>з</w:t>
      </w:r>
      <w:r w:rsidRPr="00E636B3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20</w:t>
      </w:r>
      <w:r w:rsidRPr="00E636B3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5962,6</w:t>
      </w:r>
      <w:r w:rsidRPr="00E636B3">
        <w:rPr>
          <w:rFonts w:ascii="Times New Roman" w:hAnsi="Times New Roman"/>
          <w:sz w:val="28"/>
          <w:szCs w:val="28"/>
        </w:rPr>
        <w:t xml:space="preserve">  тыс. руб. за счет налоговых и неналоговых доходов в сумме  </w:t>
      </w:r>
      <w:r>
        <w:rPr>
          <w:rFonts w:ascii="Times New Roman" w:hAnsi="Times New Roman"/>
          <w:sz w:val="28"/>
          <w:szCs w:val="28"/>
        </w:rPr>
        <w:t>734,8</w:t>
      </w:r>
      <w:r w:rsidRPr="00E636B3">
        <w:rPr>
          <w:rFonts w:ascii="Times New Roman" w:hAnsi="Times New Roman"/>
          <w:sz w:val="28"/>
          <w:szCs w:val="28"/>
        </w:rPr>
        <w:t xml:space="preserve"> тыс. руб., безвозмездных поступлений  </w:t>
      </w:r>
      <w:r>
        <w:rPr>
          <w:rFonts w:ascii="Times New Roman" w:hAnsi="Times New Roman"/>
          <w:sz w:val="28"/>
          <w:szCs w:val="28"/>
        </w:rPr>
        <w:t xml:space="preserve">в бюджет составили  5228,0  тыс. руб. </w:t>
      </w:r>
      <w:r w:rsidRPr="00E636B3">
        <w:rPr>
          <w:rFonts w:ascii="Times New Roman" w:hAnsi="Times New Roman"/>
          <w:sz w:val="28"/>
          <w:szCs w:val="28"/>
        </w:rPr>
        <w:t>Исполнение расходной части бюджета за 20</w:t>
      </w:r>
      <w:r>
        <w:rPr>
          <w:rFonts w:ascii="Times New Roman" w:hAnsi="Times New Roman"/>
          <w:sz w:val="28"/>
          <w:szCs w:val="28"/>
        </w:rPr>
        <w:t>20</w:t>
      </w:r>
      <w:r w:rsidRPr="00E636B3">
        <w:rPr>
          <w:rFonts w:ascii="Times New Roman" w:hAnsi="Times New Roman"/>
          <w:sz w:val="28"/>
          <w:szCs w:val="28"/>
        </w:rPr>
        <w:t xml:space="preserve"> год  к бюджетным назначениям выполнено на </w:t>
      </w:r>
      <w:r>
        <w:rPr>
          <w:rFonts w:ascii="Times New Roman" w:hAnsi="Times New Roman"/>
          <w:sz w:val="28"/>
          <w:szCs w:val="28"/>
        </w:rPr>
        <w:t>99 процентов</w:t>
      </w:r>
      <w:r w:rsidRPr="00E636B3">
        <w:rPr>
          <w:rFonts w:ascii="Times New Roman" w:hAnsi="Times New Roman"/>
          <w:sz w:val="28"/>
          <w:szCs w:val="28"/>
        </w:rPr>
        <w:t xml:space="preserve"> при плане  </w:t>
      </w:r>
      <w:r>
        <w:rPr>
          <w:rFonts w:ascii="Times New Roman" w:hAnsi="Times New Roman"/>
          <w:sz w:val="28"/>
          <w:szCs w:val="28"/>
        </w:rPr>
        <w:t>6101,8</w:t>
      </w:r>
      <w:r w:rsidRPr="00E636B3">
        <w:rPr>
          <w:rFonts w:ascii="Times New Roman" w:hAnsi="Times New Roman"/>
          <w:sz w:val="28"/>
          <w:szCs w:val="28"/>
        </w:rPr>
        <w:t xml:space="preserve"> тыс. руб. фактические кассовые расходы   составили   </w:t>
      </w:r>
      <w:r>
        <w:rPr>
          <w:rFonts w:ascii="Times New Roman" w:hAnsi="Times New Roman"/>
          <w:sz w:val="28"/>
          <w:szCs w:val="28"/>
        </w:rPr>
        <w:t>6037,2</w:t>
      </w:r>
      <w:r w:rsidRPr="00E636B3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003D2" w:rsidRDefault="004003D2" w:rsidP="004003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636B3">
        <w:rPr>
          <w:rFonts w:ascii="Times New Roman" w:hAnsi="Times New Roman"/>
          <w:sz w:val="28"/>
          <w:szCs w:val="28"/>
        </w:rPr>
        <w:t xml:space="preserve">Отмечая вышеизложенное, </w:t>
      </w:r>
      <w:r>
        <w:rPr>
          <w:rFonts w:ascii="Times New Roman" w:hAnsi="Times New Roman"/>
          <w:sz w:val="28"/>
          <w:szCs w:val="28"/>
        </w:rPr>
        <w:t>Совет</w:t>
      </w:r>
      <w:r w:rsidRPr="00E636B3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решил</w:t>
      </w:r>
      <w:r w:rsidRPr="00E636B3">
        <w:rPr>
          <w:rFonts w:ascii="Times New Roman" w:hAnsi="Times New Roman"/>
          <w:sz w:val="28"/>
          <w:szCs w:val="28"/>
        </w:rPr>
        <w:t xml:space="preserve">:      </w:t>
      </w:r>
    </w:p>
    <w:p w:rsidR="004003D2" w:rsidRDefault="004003D2" w:rsidP="004003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6B3">
        <w:rPr>
          <w:rFonts w:ascii="Times New Roman" w:hAnsi="Times New Roman"/>
          <w:sz w:val="28"/>
          <w:szCs w:val="28"/>
        </w:rPr>
        <w:t>1.   Исполнение бюджета администрации 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 за 20</w:t>
      </w:r>
      <w:r>
        <w:rPr>
          <w:rFonts w:ascii="Times New Roman" w:hAnsi="Times New Roman"/>
          <w:sz w:val="28"/>
          <w:szCs w:val="28"/>
        </w:rPr>
        <w:t>20</w:t>
      </w:r>
      <w:r w:rsidRPr="00E636B3">
        <w:rPr>
          <w:rFonts w:ascii="Times New Roman" w:hAnsi="Times New Roman"/>
          <w:sz w:val="28"/>
          <w:szCs w:val="28"/>
        </w:rPr>
        <w:t xml:space="preserve"> год принять.</w:t>
      </w:r>
    </w:p>
    <w:p w:rsidR="004003D2" w:rsidRDefault="004003D2" w:rsidP="004003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годовой отчет за 2020 год.</w:t>
      </w:r>
    </w:p>
    <w:p w:rsidR="004003D2" w:rsidRPr="00E636B3" w:rsidRDefault="004003D2" w:rsidP="004003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36B3">
        <w:rPr>
          <w:rFonts w:ascii="Times New Roman" w:hAnsi="Times New Roman"/>
          <w:sz w:val="28"/>
          <w:szCs w:val="28"/>
        </w:rPr>
        <w:t xml:space="preserve">.   Специалисту по финансово-экономическим вопросам продолжить работу по укреплению предварительного, текущего и последующего </w:t>
      </w:r>
      <w:proofErr w:type="gramStart"/>
      <w:r w:rsidRPr="00E636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636B3">
        <w:rPr>
          <w:rFonts w:ascii="Times New Roman" w:hAnsi="Times New Roman"/>
          <w:sz w:val="28"/>
          <w:szCs w:val="28"/>
        </w:rPr>
        <w:t xml:space="preserve"> бюджетными обязательствами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», уточнить доходную базу бюджета администрации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».</w:t>
      </w:r>
    </w:p>
    <w:p w:rsidR="004003D2" w:rsidRDefault="004003D2" w:rsidP="004003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36B3">
        <w:rPr>
          <w:rFonts w:ascii="Times New Roman" w:hAnsi="Times New Roman"/>
          <w:sz w:val="28"/>
          <w:szCs w:val="28"/>
        </w:rPr>
        <w:t>. Определить порядок взаимодействия органов местного самоуправления с налоговыми инспекциями, вынести на обсуждение данный вопрос на Совет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</w:t>
      </w:r>
    </w:p>
    <w:p w:rsidR="004003D2" w:rsidRDefault="004003D2" w:rsidP="004003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636B3">
        <w:rPr>
          <w:rFonts w:ascii="Times New Roman" w:hAnsi="Times New Roman"/>
          <w:sz w:val="28"/>
          <w:szCs w:val="28"/>
        </w:rPr>
        <w:t>. Настоящее Решение Совета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 xml:space="preserve">» вступает в силу </w:t>
      </w:r>
      <w:r>
        <w:rPr>
          <w:rFonts w:ascii="Times New Roman" w:hAnsi="Times New Roman"/>
          <w:sz w:val="28"/>
          <w:szCs w:val="28"/>
        </w:rPr>
        <w:t xml:space="preserve"> с 01.01.2021 года</w:t>
      </w:r>
      <w:r w:rsidRPr="00E636B3">
        <w:rPr>
          <w:rFonts w:ascii="Times New Roman" w:hAnsi="Times New Roman"/>
          <w:sz w:val="28"/>
          <w:szCs w:val="28"/>
        </w:rPr>
        <w:t>.</w:t>
      </w:r>
    </w:p>
    <w:p w:rsidR="004003D2" w:rsidRDefault="004003D2" w:rsidP="004003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36B3">
        <w:rPr>
          <w:rFonts w:ascii="Times New Roman" w:hAnsi="Times New Roman"/>
          <w:sz w:val="28"/>
          <w:szCs w:val="28"/>
        </w:rPr>
        <w:t>. Настоящее Решение 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63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636B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636B3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>» для подписания и обнародования.</w:t>
      </w:r>
    </w:p>
    <w:p w:rsidR="004003D2" w:rsidRDefault="004003D2" w:rsidP="004003D2">
      <w:pPr>
        <w:tabs>
          <w:tab w:val="left" w:pos="-180"/>
          <w:tab w:val="left" w:pos="180"/>
          <w:tab w:val="left" w:pos="720"/>
        </w:tabs>
        <w:ind w:left="-180"/>
        <w:rPr>
          <w:rFonts w:ascii="Times New Roman" w:hAnsi="Times New Roman"/>
          <w:sz w:val="28"/>
          <w:szCs w:val="28"/>
        </w:rPr>
      </w:pPr>
    </w:p>
    <w:p w:rsidR="004003D2" w:rsidRPr="00E636B3" w:rsidRDefault="004003D2" w:rsidP="004003D2">
      <w:pPr>
        <w:tabs>
          <w:tab w:val="left" w:pos="-180"/>
          <w:tab w:val="left" w:pos="180"/>
          <w:tab w:val="left" w:pos="720"/>
        </w:tabs>
        <w:ind w:left="-18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E636B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E636B3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E636B3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E636B3">
        <w:rPr>
          <w:rFonts w:ascii="Times New Roman" w:hAnsi="Times New Roman"/>
          <w:sz w:val="28"/>
          <w:szCs w:val="28"/>
        </w:rPr>
        <w:t xml:space="preserve">»:                           </w:t>
      </w:r>
      <w:r>
        <w:rPr>
          <w:rFonts w:ascii="Times New Roman" w:hAnsi="Times New Roman"/>
          <w:sz w:val="28"/>
          <w:szCs w:val="28"/>
        </w:rPr>
        <w:t>Т.В. Тонких</w:t>
      </w:r>
      <w:r w:rsidRPr="00E636B3">
        <w:rPr>
          <w:rFonts w:ascii="Times New Roman" w:hAnsi="Times New Roman"/>
          <w:sz w:val="28"/>
          <w:szCs w:val="28"/>
        </w:rPr>
        <w:t xml:space="preserve">  </w:t>
      </w:r>
    </w:p>
    <w:p w:rsidR="00A10C66" w:rsidRDefault="00A10C66"/>
    <w:sectPr w:rsidR="00A10C66" w:rsidSect="00E815A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5"/>
    <w:rsid w:val="001F0FC5"/>
    <w:rsid w:val="004003D2"/>
    <w:rsid w:val="00A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2021-09-17T05:42:00Z</dcterms:created>
  <dcterms:modified xsi:type="dcterms:W3CDTF">2021-09-17T05:43:00Z</dcterms:modified>
</cp:coreProperties>
</file>