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8" w:rsidRPr="008D2878" w:rsidRDefault="008D2878" w:rsidP="008D28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2878" w:rsidRPr="008D2878" w:rsidRDefault="008D2878" w:rsidP="008D2878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8"/>
          <w:szCs w:val="28"/>
        </w:rPr>
      </w:pPr>
      <w:r w:rsidRPr="008D2878">
        <w:rPr>
          <w:rFonts w:ascii="Times New Roman" w:eastAsia="Times New Roman" w:hAnsi="Times New Roman" w:cs="Verdana"/>
          <w:b/>
          <w:sz w:val="28"/>
          <w:szCs w:val="28"/>
        </w:rPr>
        <w:t xml:space="preserve">                                                </w:t>
      </w:r>
      <w:r w:rsidRPr="008D2878">
        <w:rPr>
          <w:rFonts w:ascii="Times New Roman" w:eastAsia="Times New Roman" w:hAnsi="Times New Roman" w:cs="Verdana"/>
          <w:b/>
          <w:color w:val="000000"/>
          <w:sz w:val="28"/>
          <w:szCs w:val="28"/>
        </w:rPr>
        <w:t xml:space="preserve">ПОСТАНОВЛЕНИЕ  </w:t>
      </w:r>
    </w:p>
    <w:p w:rsidR="008D2878" w:rsidRPr="008D2878" w:rsidRDefault="008D2878" w:rsidP="008D2878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</w:p>
    <w:p w:rsidR="008D2878" w:rsidRPr="008D2878" w:rsidRDefault="008D2878" w:rsidP="008D2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2021 года                                                                                                № 16  </w:t>
      </w:r>
    </w:p>
    <w:p w:rsidR="008D2878" w:rsidRPr="008D2878" w:rsidRDefault="008D2878" w:rsidP="008D2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8D2878" w:rsidRPr="008D2878" w:rsidRDefault="008D2878" w:rsidP="008D28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8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отмене постановления администрации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от 14.07.2014года №55 «О внесении изменений в постановление администрации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от 04.03.2014г. №22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D2878" w:rsidRPr="008D2878" w:rsidRDefault="008D2878" w:rsidP="008D2878">
      <w:pPr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D2878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</w:t>
      </w:r>
    </w:p>
    <w:p w:rsidR="008D2878" w:rsidRPr="008D2878" w:rsidRDefault="008D2878" w:rsidP="008D28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878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           </w:t>
      </w:r>
      <w:proofErr w:type="gramStart"/>
      <w:r w:rsidRPr="008D287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пункта</w:t>
      </w:r>
      <w:proofErr w:type="gramEnd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части 1 и части 3 статьи 14 Федерального закона от 06.10.2003г. №131-ФЗ «Об общих принципах организации местного самоуправления в Российской Федерации», администрация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постановляет:</w:t>
      </w:r>
    </w:p>
    <w:p w:rsidR="008D2878" w:rsidRPr="008D2878" w:rsidRDefault="008D2878" w:rsidP="008D28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878" w:rsidRPr="008D2878" w:rsidRDefault="008D2878" w:rsidP="008D28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87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            </w:t>
      </w:r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14.07.2014года №55 «О внесении изменений в постановление администрации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04.03.2014г. №22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сельского поселения «</w:t>
      </w:r>
      <w:proofErr w:type="spellStart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оно противоречит федеральному законодательству, и осуществление муниципального контроля </w:t>
      </w:r>
      <w:r w:rsidRPr="008D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8D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торговой деятельности</w:t>
      </w:r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 к вопросам</w:t>
      </w:r>
      <w:proofErr w:type="gramEnd"/>
      <w:r w:rsidRPr="008D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сельского поселения.</w:t>
      </w:r>
    </w:p>
    <w:p w:rsidR="008D2878" w:rsidRPr="008D2878" w:rsidRDefault="008D2878" w:rsidP="008D287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8D2878">
        <w:rPr>
          <w:rFonts w:ascii="Times New Roman" w:eastAsia="Times New Roman" w:hAnsi="Times New Roman" w:cs="Verdana"/>
          <w:sz w:val="28"/>
          <w:szCs w:val="20"/>
        </w:rPr>
        <w:t xml:space="preserve">         2.  Настоящее постановление обнародовать согласно Уставу сельского поселения «</w:t>
      </w:r>
      <w:proofErr w:type="spellStart"/>
      <w:r w:rsidRPr="008D2878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8D2878">
        <w:rPr>
          <w:rFonts w:ascii="Times New Roman" w:eastAsia="Times New Roman" w:hAnsi="Times New Roman" w:cs="Verdana"/>
          <w:sz w:val="28"/>
          <w:szCs w:val="20"/>
        </w:rPr>
        <w:t>».</w:t>
      </w: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8D2878">
        <w:rPr>
          <w:rFonts w:ascii="Times New Roman" w:eastAsia="Times New Roman" w:hAnsi="Times New Roman" w:cs="Verdana"/>
          <w:sz w:val="28"/>
          <w:szCs w:val="20"/>
        </w:rPr>
        <w:t xml:space="preserve">             </w:t>
      </w: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8D2878">
        <w:rPr>
          <w:rFonts w:ascii="Times New Roman" w:eastAsia="Times New Roman" w:hAnsi="Times New Roman" w:cs="Verdana"/>
          <w:sz w:val="28"/>
          <w:szCs w:val="20"/>
        </w:rPr>
        <w:t xml:space="preserve">Глава  </w:t>
      </w:r>
      <w:proofErr w:type="gramStart"/>
      <w:r w:rsidRPr="008D2878">
        <w:rPr>
          <w:rFonts w:ascii="Times New Roman" w:eastAsia="Times New Roman" w:hAnsi="Times New Roman" w:cs="Verdana"/>
          <w:sz w:val="28"/>
          <w:szCs w:val="20"/>
        </w:rPr>
        <w:t>сельского</w:t>
      </w:r>
      <w:proofErr w:type="gramEnd"/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8D2878">
        <w:rPr>
          <w:rFonts w:ascii="Times New Roman" w:eastAsia="Times New Roman" w:hAnsi="Times New Roman" w:cs="Verdana"/>
          <w:sz w:val="28"/>
          <w:szCs w:val="20"/>
        </w:rPr>
        <w:t>поселения «</w:t>
      </w:r>
      <w:proofErr w:type="spellStart"/>
      <w:r w:rsidRPr="008D2878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8D2878">
        <w:rPr>
          <w:rFonts w:ascii="Times New Roman" w:eastAsia="Times New Roman" w:hAnsi="Times New Roman" w:cs="Verdana"/>
          <w:sz w:val="28"/>
          <w:szCs w:val="20"/>
        </w:rPr>
        <w:t xml:space="preserve">»:                                        </w:t>
      </w:r>
      <w:proofErr w:type="spellStart"/>
      <w:r w:rsidRPr="008D2878">
        <w:rPr>
          <w:rFonts w:ascii="Times New Roman" w:eastAsia="Times New Roman" w:hAnsi="Times New Roman" w:cs="Verdana"/>
          <w:sz w:val="28"/>
          <w:szCs w:val="20"/>
        </w:rPr>
        <w:t>Е.В.Карасёва</w:t>
      </w:r>
      <w:proofErr w:type="spellEnd"/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878" w:rsidRPr="008D2878" w:rsidRDefault="008D2878" w:rsidP="008D2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A"/>
    <w:rsid w:val="00262222"/>
    <w:rsid w:val="008D2878"/>
    <w:rsid w:val="00C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2021-11-25T06:48:00Z</dcterms:created>
  <dcterms:modified xsi:type="dcterms:W3CDTF">2021-11-25T06:49:00Z</dcterms:modified>
</cp:coreProperties>
</file>