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21" w:rsidRPr="00307521" w:rsidRDefault="00307521" w:rsidP="003075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7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307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Укурейское</w:t>
      </w:r>
      <w:proofErr w:type="spellEnd"/>
      <w:r w:rsidRPr="00307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07521" w:rsidRPr="00307521" w:rsidRDefault="00307521" w:rsidP="003075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21" w:rsidRPr="00307521" w:rsidRDefault="00307521" w:rsidP="003075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75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ПОСТАНОВЛЕНИЕ  </w:t>
      </w:r>
    </w:p>
    <w:p w:rsidR="00307521" w:rsidRPr="00307521" w:rsidRDefault="00307521" w:rsidP="003075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21" w:rsidRPr="00307521" w:rsidRDefault="00307521" w:rsidP="00307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сентября 2021 года</w:t>
      </w:r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№ 23</w:t>
      </w:r>
    </w:p>
    <w:p w:rsidR="00307521" w:rsidRPr="00307521" w:rsidRDefault="00307521" w:rsidP="003075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с. Укурей</w:t>
      </w:r>
    </w:p>
    <w:p w:rsidR="00307521" w:rsidRPr="00307521" w:rsidRDefault="00307521" w:rsidP="003075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7521" w:rsidRPr="00307521" w:rsidRDefault="00307521" w:rsidP="00307521">
      <w:pPr>
        <w:rPr>
          <w:rFonts w:ascii="Calibri" w:eastAsia="Times New Roman" w:hAnsi="Calibri" w:cs="Times New Roman"/>
          <w:lang w:eastAsia="ru-RU"/>
        </w:rPr>
      </w:pPr>
    </w:p>
    <w:p w:rsidR="00307521" w:rsidRPr="00307521" w:rsidRDefault="00307521" w:rsidP="00307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7521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положения об участии в организации деятельности </w:t>
      </w:r>
      <w:r w:rsidRPr="00307521">
        <w:rPr>
          <w:rFonts w:ascii="Times New Roman" w:eastAsia="Calibri" w:hAnsi="Times New Roman" w:cs="Times New Roman"/>
          <w:b/>
          <w:sz w:val="28"/>
          <w:szCs w:val="28"/>
        </w:rPr>
        <w:br/>
        <w:t>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сельского поселения «</w:t>
      </w:r>
      <w:proofErr w:type="spellStart"/>
      <w:r w:rsidRPr="00307521">
        <w:rPr>
          <w:rFonts w:ascii="Times New Roman" w:eastAsia="Calibri" w:hAnsi="Times New Roman" w:cs="Times New Roman"/>
          <w:b/>
          <w:sz w:val="28"/>
          <w:szCs w:val="28"/>
        </w:rPr>
        <w:t>Укурейское</w:t>
      </w:r>
      <w:proofErr w:type="spellEnd"/>
      <w:r w:rsidRPr="0030752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07521" w:rsidRPr="00307521" w:rsidRDefault="00307521" w:rsidP="0030752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7521" w:rsidRPr="00307521" w:rsidRDefault="00307521" w:rsidP="00307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Федеральным законом от 24 июня 1998года № 89-ФЗ </w:t>
      </w:r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отходах производства и потребления», руководствуясь пунктом 14 статьи 10 Устава сельского поселения «</w:t>
      </w:r>
      <w:proofErr w:type="spellStart"/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сельского поселения «</w:t>
      </w:r>
      <w:proofErr w:type="spellStart"/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07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  <w:proofErr w:type="gramEnd"/>
    </w:p>
    <w:p w:rsidR="00307521" w:rsidRPr="00307521" w:rsidRDefault="00307521" w:rsidP="00307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307521" w:rsidRPr="00307521" w:rsidRDefault="00307521" w:rsidP="003075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07521">
        <w:rPr>
          <w:rFonts w:ascii="Times New Roman" w:eastAsia="Calibri" w:hAnsi="Times New Roman" w:cs="Times New Roman"/>
          <w:sz w:val="28"/>
          <w:szCs w:val="28"/>
        </w:rPr>
        <w:t>1. Утвердить Положение об участии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сельского поселения «</w:t>
      </w:r>
      <w:proofErr w:type="spellStart"/>
      <w:r w:rsidRPr="00307521">
        <w:rPr>
          <w:rFonts w:ascii="Times New Roman" w:eastAsia="Calibri" w:hAnsi="Times New Roman" w:cs="Times New Roman"/>
          <w:sz w:val="28"/>
          <w:szCs w:val="28"/>
        </w:rPr>
        <w:t>Укурейское</w:t>
      </w:r>
      <w:proofErr w:type="spellEnd"/>
      <w:r w:rsidRPr="00307521">
        <w:rPr>
          <w:rFonts w:ascii="Times New Roman" w:eastAsia="Calibri" w:hAnsi="Times New Roman" w:cs="Times New Roman"/>
          <w:sz w:val="28"/>
          <w:szCs w:val="28"/>
        </w:rPr>
        <w:t>», согласно приложению.</w:t>
      </w:r>
    </w:p>
    <w:p w:rsidR="00307521" w:rsidRPr="00307521" w:rsidRDefault="00307521" w:rsidP="00307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21">
        <w:rPr>
          <w:rFonts w:ascii="Times New Roman" w:eastAsia="Calibri" w:hAnsi="Times New Roman" w:cs="Times New Roman"/>
          <w:sz w:val="28"/>
          <w:szCs w:val="28"/>
        </w:rPr>
        <w:t xml:space="preserve">         2. Признать утратившим силу </w:t>
      </w:r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сельского поселения «</w:t>
      </w:r>
      <w:proofErr w:type="spellStart"/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>» №22 от 04.04.2018года «</w:t>
      </w:r>
      <w:r w:rsidRPr="00307521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об участии в организации деятельности </w:t>
      </w:r>
      <w:r w:rsidRPr="00307521">
        <w:rPr>
          <w:rFonts w:ascii="Times New Roman" w:eastAsia="Calibri" w:hAnsi="Times New Roman" w:cs="Times New Roman"/>
          <w:sz w:val="28"/>
          <w:szCs w:val="28"/>
        </w:rPr>
        <w:br/>
        <w:t>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сельского поселения «</w:t>
      </w:r>
      <w:proofErr w:type="spellStart"/>
      <w:r w:rsidRPr="00307521">
        <w:rPr>
          <w:rFonts w:ascii="Times New Roman" w:eastAsia="Calibri" w:hAnsi="Times New Roman" w:cs="Times New Roman"/>
          <w:sz w:val="28"/>
          <w:szCs w:val="28"/>
        </w:rPr>
        <w:t>Укурейское</w:t>
      </w:r>
      <w:proofErr w:type="spellEnd"/>
      <w:r w:rsidRPr="0030752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07521" w:rsidRPr="00307521" w:rsidRDefault="00307521" w:rsidP="00307521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307521">
        <w:rPr>
          <w:rFonts w:ascii="Times New Roman" w:eastAsia="Calibri" w:hAnsi="Times New Roman" w:cs="Times New Roman"/>
          <w:sz w:val="28"/>
          <w:szCs w:val="28"/>
        </w:rPr>
        <w:t>3.</w:t>
      </w:r>
      <w:r w:rsidRPr="00307521">
        <w:rPr>
          <w:rFonts w:ascii="Calibri" w:eastAsia="Calibri" w:hAnsi="Calibri" w:cs="Times New Roman"/>
        </w:rPr>
        <w:t xml:space="preserve"> </w:t>
      </w:r>
      <w:r w:rsidRPr="00307521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07521" w:rsidRPr="00307521" w:rsidRDefault="00307521" w:rsidP="00307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21">
        <w:rPr>
          <w:rFonts w:ascii="Times New Roman" w:eastAsia="Calibri" w:hAnsi="Times New Roman" w:cs="Times New Roman"/>
          <w:sz w:val="28"/>
          <w:szCs w:val="28"/>
        </w:rPr>
        <w:t xml:space="preserve">          4. Настоящее постановление опубликовать (обнародовать) согласно Уставу сельского поселения «</w:t>
      </w:r>
      <w:proofErr w:type="spellStart"/>
      <w:r w:rsidRPr="00307521">
        <w:rPr>
          <w:rFonts w:ascii="Times New Roman" w:eastAsia="Calibri" w:hAnsi="Times New Roman" w:cs="Times New Roman"/>
          <w:sz w:val="28"/>
          <w:szCs w:val="28"/>
        </w:rPr>
        <w:t>Укурейское</w:t>
      </w:r>
      <w:proofErr w:type="spellEnd"/>
      <w:r w:rsidRPr="0030752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07521" w:rsidRPr="00307521" w:rsidRDefault="00307521" w:rsidP="003075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521" w:rsidRPr="00307521" w:rsidRDefault="00307521" w:rsidP="003075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521" w:rsidRPr="00307521" w:rsidRDefault="00307521" w:rsidP="00307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307521" w:rsidRPr="00307521" w:rsidRDefault="00307521" w:rsidP="00307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                                                        </w:t>
      </w:r>
      <w:proofErr w:type="spellStart"/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Е.В.Карасёва</w:t>
      </w:r>
      <w:proofErr w:type="spellEnd"/>
    </w:p>
    <w:p w:rsidR="00307521" w:rsidRPr="00307521" w:rsidRDefault="00307521" w:rsidP="00307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21" w:rsidRPr="00307521" w:rsidRDefault="00307521" w:rsidP="00307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21" w:rsidRPr="00307521" w:rsidRDefault="00307521" w:rsidP="00307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521" w:rsidRPr="00307521" w:rsidRDefault="00307521" w:rsidP="003075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521" w:rsidRPr="00307521" w:rsidRDefault="00307521" w:rsidP="00307521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307521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                   Приложение </w:t>
      </w:r>
    </w:p>
    <w:p w:rsidR="00307521" w:rsidRPr="00307521" w:rsidRDefault="00307521" w:rsidP="00307521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307521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  к  постановлению администрации  </w:t>
      </w:r>
    </w:p>
    <w:p w:rsidR="00307521" w:rsidRPr="00307521" w:rsidRDefault="00307521" w:rsidP="00307521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307521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сельского поселения «</w:t>
      </w:r>
      <w:proofErr w:type="spellStart"/>
      <w:r w:rsidRPr="00307521">
        <w:rPr>
          <w:rFonts w:ascii="Times New Roman" w:eastAsia="Times New Roman" w:hAnsi="Times New Roman" w:cs="Verdana"/>
          <w:sz w:val="28"/>
          <w:szCs w:val="28"/>
        </w:rPr>
        <w:t>Укурейское</w:t>
      </w:r>
      <w:proofErr w:type="spellEnd"/>
      <w:r w:rsidRPr="00307521">
        <w:rPr>
          <w:rFonts w:ascii="Times New Roman" w:eastAsia="Times New Roman" w:hAnsi="Times New Roman" w:cs="Verdana"/>
          <w:sz w:val="28"/>
          <w:szCs w:val="28"/>
        </w:rPr>
        <w:t>»</w:t>
      </w:r>
    </w:p>
    <w:p w:rsidR="00307521" w:rsidRPr="00307521" w:rsidRDefault="00307521" w:rsidP="00307521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307521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          от «01» сентября 2021г. № 23</w:t>
      </w:r>
    </w:p>
    <w:p w:rsidR="00307521" w:rsidRPr="00307521" w:rsidRDefault="00307521" w:rsidP="00307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7521" w:rsidRPr="00307521" w:rsidRDefault="00307521" w:rsidP="00307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7521" w:rsidRPr="00307521" w:rsidRDefault="00307521" w:rsidP="003075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7521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307521" w:rsidRPr="00307521" w:rsidRDefault="00307521" w:rsidP="0030752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07521">
        <w:rPr>
          <w:rFonts w:ascii="Times New Roman" w:eastAsia="Calibri" w:hAnsi="Times New Roman" w:cs="Times New Roman"/>
          <w:b/>
          <w:sz w:val="28"/>
          <w:szCs w:val="28"/>
        </w:rPr>
        <w:t xml:space="preserve">об участии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r w:rsidRPr="00307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Pr="00307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Укурейское</w:t>
      </w:r>
      <w:proofErr w:type="spellEnd"/>
      <w:r w:rsidRPr="00307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07521" w:rsidRPr="00307521" w:rsidRDefault="00307521" w:rsidP="003075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7521" w:rsidRPr="00307521" w:rsidRDefault="00307521" w:rsidP="003075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>1. 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Федеральным законом от 24 июня 1998 года № 89-ФЗ «Об отходах производства и потребления».</w:t>
      </w:r>
    </w:p>
    <w:p w:rsidR="00307521" w:rsidRPr="00307521" w:rsidRDefault="00307521" w:rsidP="003075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 Положение определяет формы участия администрации </w:t>
      </w:r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организации деятельности по накоплению </w:t>
      </w: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(в том числе раздельному накоплению), сбору, транспортированию, обработке, утилизации, обезвреживанию, захоронению твердых коммунальных отходов </w:t>
      </w: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(далее - ТКО) на территории </w:t>
      </w:r>
      <w:r w:rsidRPr="0030752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сельского поселения, входящего в состав муниципального района</w:t>
      </w:r>
      <w:r w:rsidRPr="0030752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0752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«Чернышевский район». </w:t>
      </w:r>
    </w:p>
    <w:p w:rsidR="00307521" w:rsidRPr="00307521" w:rsidRDefault="00307521" w:rsidP="003075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 Деятельность по организации обращения с радиоактивными </w:t>
      </w: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 биологическими отходами не регламентируется настоящим Положением </w:t>
      </w: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регулируется соответствующим законодательством Российской Федерации и нормативно-правовыми актами Забайкальского края.</w:t>
      </w:r>
    </w:p>
    <w:p w:rsidR="00307521" w:rsidRPr="00307521" w:rsidRDefault="00307521" w:rsidP="003075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>4. В настоящем Положении используются основные термины и понятия, установленные федеральным и региональным законодательством.</w:t>
      </w:r>
    </w:p>
    <w:p w:rsidR="00307521" w:rsidRPr="00307521" w:rsidRDefault="00307521" w:rsidP="003075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В целях решения вопроса местного значения </w:t>
      </w:r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участию в организации деятельности по накоплению </w:t>
      </w: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(в том числе раздельному накоплению), сбору, транспортированию, обработке, утилизации, обезвреживанию, захоронению ТКО администрация </w:t>
      </w:r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осуществляет:</w:t>
      </w:r>
    </w:p>
    <w:p w:rsidR="00307521" w:rsidRPr="00307521" w:rsidRDefault="00307521" w:rsidP="003075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 предоставление земельных участков для размещения контейнерных площадок в отношении земельных участков, расположенных на территории </w:t>
      </w:r>
      <w:r w:rsidRPr="0030752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сельского поселения, входящего в состав муниципального района</w:t>
      </w:r>
      <w:r w:rsidRPr="0030752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0752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«Чернышевский район». </w:t>
      </w:r>
    </w:p>
    <w:p w:rsidR="00307521" w:rsidRPr="00307521" w:rsidRDefault="00307521" w:rsidP="003075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>5.2. определение системы удаления ТКО (</w:t>
      </w:r>
      <w:proofErr w:type="gramStart"/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>контейнерная</w:t>
      </w:r>
      <w:proofErr w:type="gramEnd"/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>безконтейнерная</w:t>
      </w:r>
      <w:proofErr w:type="spellEnd"/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на территории сельского поселения, </w:t>
      </w:r>
      <w:r w:rsidRPr="0030752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входящего в состав муниципального района</w:t>
      </w:r>
      <w:r w:rsidRPr="0030752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0752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«Чернышевский район».</w:t>
      </w: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07521" w:rsidRPr="00307521" w:rsidRDefault="00307521" w:rsidP="003075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5.3. определение схемы размещения мест (площадок) накопления ТКО и ведение реестра мест (площадок) накопления ТКО на территории сельского поселения, входящего </w:t>
      </w:r>
      <w:r w:rsidRPr="0030752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 состав муниципального района</w:t>
      </w:r>
      <w:r w:rsidRPr="0030752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0752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«Чернышевский район, </w:t>
      </w:r>
      <w:r w:rsidRPr="0030752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br/>
      </w: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Правилами обустройства мест (площадок) накопления ТКО и ведения их реестра, утвержденными постановлением Правительства Российской Федерации от 31 августа 2018 года </w:t>
      </w: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№ 1039;</w:t>
      </w:r>
    </w:p>
    <w:p w:rsidR="00307521" w:rsidRPr="00307521" w:rsidRDefault="00307521" w:rsidP="003075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5.4. создание и содержание мест (площадок) накопления ТКО, в соответствии с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ТКО, </w:t>
      </w: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на территории сельского поселения, входящего </w:t>
      </w:r>
      <w:r w:rsidRPr="0030752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 состав муниципального района</w:t>
      </w:r>
      <w:r w:rsidRPr="0030752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0752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«Чернышевский район»,</w:t>
      </w:r>
      <w:r w:rsidRPr="0030752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>за исключением случаев, установленных законодательством Российской Федерации, когда такие обязанности возложены на других лиц;</w:t>
      </w:r>
      <w:proofErr w:type="gramEnd"/>
    </w:p>
    <w:p w:rsidR="00307521" w:rsidRPr="00307521" w:rsidRDefault="00307521" w:rsidP="003075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>5.5. создание мест накопления отработанных ртутьсодержащих ламп, 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 (кроме случая, когда 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</w:t>
      </w:r>
      <w:proofErr w:type="gramEnd"/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</w:t>
      </w:r>
      <w:hyperlink r:id="rId5" w:history="1">
        <w:r w:rsidRPr="00307521">
          <w:rPr>
            <w:rFonts w:ascii="Times New Roman" w:eastAsia="Calibri" w:hAnsi="Times New Roman" w:cs="Times New Roman"/>
            <w:color w:val="000000"/>
            <w:sz w:val="28"/>
            <w:szCs w:val="28"/>
          </w:rPr>
          <w:t>требованиями</w:t>
        </w:r>
      </w:hyperlink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</w:t>
      </w:r>
      <w:proofErr w:type="gramEnd"/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>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продолжительность»), а также информирование потребителей о расположении таких мест, в</w:t>
      </w:r>
      <w:proofErr w:type="gramEnd"/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соответствии с Правилами обращения с отходами производства и потребления в части осветительных устройств, электрических ламп, ненадлежащее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28 декабря 2020 года № 2314.</w:t>
      </w:r>
      <w:proofErr w:type="gramEnd"/>
    </w:p>
    <w:p w:rsidR="00307521" w:rsidRPr="00307521" w:rsidRDefault="00307521" w:rsidP="003075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5.6. организацию регулярной очистки территории </w:t>
      </w:r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307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>от отходов в соответствии с экологическими, санитарными и иными требованиями путем проведения субботников, месячников и иных акций;</w:t>
      </w:r>
    </w:p>
    <w:p w:rsidR="00307521" w:rsidRPr="00307521" w:rsidRDefault="00307521" w:rsidP="003075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>5.7. информирование юридических и физических лиц, индивидуальных предпринимателей по вопросам накопления (в том числе раздельного накопления), сбора, транспортирования, обработки, утилизации, обезвреживания, захоронения ТКО;</w:t>
      </w:r>
    </w:p>
    <w:p w:rsidR="00307521" w:rsidRPr="00307521" w:rsidRDefault="00307521" w:rsidP="003075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>5.8. организацию экологического воспитания и формирования экологической культуры в сфере обращения с ТКО;</w:t>
      </w:r>
    </w:p>
    <w:p w:rsidR="00307521" w:rsidRPr="00307521" w:rsidRDefault="00307521" w:rsidP="003075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>5.9. разработку и реализацию муниципальных целевых программ в области обращения с ТКО;</w:t>
      </w:r>
    </w:p>
    <w:p w:rsidR="00307521" w:rsidRPr="00307521" w:rsidRDefault="00307521" w:rsidP="003075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>5.10. организацию взаимодействия с федеральными органами исполнительной власти, их территориальными органами, органами государственной власти Забайкальского края, органами местного самоуправления, общественными объединениями, организациями и гражданами в соответствии с законодательством Российской Федерации;</w:t>
      </w:r>
    </w:p>
    <w:p w:rsidR="00307521" w:rsidRPr="00307521" w:rsidRDefault="00307521" w:rsidP="0030752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5.11. выявление мест несанкционированного размещения ТКО на земельных участках, относящихся к муниципальной собственности сельского поселения, входящего </w:t>
      </w:r>
      <w:r w:rsidRPr="0030752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в состав муниципального района </w:t>
      </w: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>«Чернышевский район»</w:t>
      </w:r>
      <w:r w:rsidRPr="0030752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,</w:t>
      </w:r>
      <w:r w:rsidRPr="0030752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организацию работ по их ликвидации;</w:t>
      </w:r>
    </w:p>
    <w:p w:rsidR="00307521" w:rsidRPr="00307521" w:rsidRDefault="00307521" w:rsidP="003075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>5.12. внесение предложений по корректировке территориальной схемы обращения с отходами Забайкальского края, утвержденной в установленном порядке.</w:t>
      </w:r>
    </w:p>
    <w:p w:rsidR="00307521" w:rsidRPr="00307521" w:rsidRDefault="00307521" w:rsidP="003075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7521" w:rsidRPr="00307521" w:rsidRDefault="00307521" w:rsidP="003075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7521" w:rsidRPr="00307521" w:rsidRDefault="00307521" w:rsidP="0030752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7521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</w:t>
      </w:r>
    </w:p>
    <w:p w:rsidR="00307521" w:rsidRPr="00307521" w:rsidRDefault="00307521" w:rsidP="00307521">
      <w:pPr>
        <w:rPr>
          <w:rFonts w:ascii="Calibri" w:eastAsia="Times New Roman" w:hAnsi="Calibri" w:cs="Times New Roman"/>
          <w:lang w:eastAsia="ru-RU"/>
        </w:rPr>
      </w:pPr>
    </w:p>
    <w:p w:rsidR="00307521" w:rsidRPr="00307521" w:rsidRDefault="00307521" w:rsidP="00307521">
      <w:pPr>
        <w:rPr>
          <w:rFonts w:ascii="Calibri" w:eastAsia="Times New Roman" w:hAnsi="Calibri" w:cs="Times New Roman"/>
          <w:lang w:eastAsia="ru-RU"/>
        </w:rPr>
      </w:pPr>
    </w:p>
    <w:p w:rsidR="00262222" w:rsidRDefault="00262222">
      <w:bookmarkStart w:id="0" w:name="_GoBack"/>
      <w:bookmarkEnd w:id="0"/>
    </w:p>
    <w:sectPr w:rsidR="0026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08"/>
    <w:rsid w:val="00262222"/>
    <w:rsid w:val="00307521"/>
    <w:rsid w:val="003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2561A0BFB3185078583B1136596FB2EDD82467EE04A10139B6442944978918235A093B86398C35275DB13A6B05CCF718E83F4FE49F61FEBAG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7498</Characters>
  <Application>Microsoft Office Word</Application>
  <DocSecurity>0</DocSecurity>
  <Lines>62</Lines>
  <Paragraphs>17</Paragraphs>
  <ScaleCrop>false</ScaleCrop>
  <Company/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2021-11-25T07:06:00Z</dcterms:created>
  <dcterms:modified xsi:type="dcterms:W3CDTF">2021-11-25T07:06:00Z</dcterms:modified>
</cp:coreProperties>
</file>